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C58" w14:textId="4CC1472F" w:rsidR="008B372A" w:rsidRDefault="008B372A" w:rsidP="000F0BE6">
      <w:pPr>
        <w:tabs>
          <w:tab w:val="left" w:pos="3420"/>
        </w:tabs>
        <w:rPr>
          <w:rFonts w:cs="Shruti" w:hint="eastAsia"/>
        </w:rPr>
      </w:pPr>
      <w:r>
        <w:rPr>
          <w:rFonts w:cs="Shruti"/>
          <w:b/>
          <w:bCs/>
          <w:i/>
          <w:iCs/>
          <w:sz w:val="36"/>
          <w:szCs w:val="36"/>
        </w:rPr>
        <w:t>D</w:t>
      </w:r>
      <w:r>
        <w:rPr>
          <w:rFonts w:cs="Shruti"/>
          <w:b/>
          <w:bCs/>
          <w:i/>
          <w:iCs/>
          <w:smallCaps/>
          <w:sz w:val="36"/>
          <w:szCs w:val="36"/>
        </w:rPr>
        <w:t>arcy Pattison</w:t>
      </w:r>
      <w:r w:rsidR="004A42B9">
        <w:rPr>
          <w:rFonts w:cs="Shruti"/>
          <w:b/>
          <w:bCs/>
          <w:i/>
          <w:iCs/>
          <w:smallCaps/>
          <w:sz w:val="36"/>
          <w:szCs w:val="36"/>
        </w:rPr>
        <w:t xml:space="preserve"> Bibliography</w:t>
      </w:r>
    </w:p>
    <w:p w14:paraId="7F92FB3D" w14:textId="77777777" w:rsidR="008B372A" w:rsidRDefault="00430C49">
      <w:pPr>
        <w:rPr>
          <w:rFonts w:cs="Shruti" w:hint="eastAsia"/>
        </w:rPr>
      </w:pPr>
      <w:r>
        <w:rPr>
          <w:noProof/>
        </w:rPr>
        <mc:AlternateContent>
          <mc:Choice Requires="wps">
            <w:drawing>
              <wp:anchor distT="0" distB="0" distL="114300" distR="114300" simplePos="0" relativeHeight="251657728" behindDoc="1" locked="1" layoutInCell="0" allowOverlap="1" wp14:anchorId="1359941B" wp14:editId="6E937CFD">
                <wp:simplePos x="0" y="0"/>
                <wp:positionH relativeFrom="page">
                  <wp:posOffset>909320</wp:posOffset>
                </wp:positionH>
                <wp:positionV relativeFrom="page">
                  <wp:posOffset>1198245</wp:posOffset>
                </wp:positionV>
                <wp:extent cx="5923280" cy="850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8509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6pt;margin-top:94.35pt;width:466.4pt;height: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" o:allowincell="f" fillcolor="black" stroked="f" strokeweight="0">
                <w10:wrap anchorx="page" anchory="page"/>
                <w10:anchorlock/>
              </v:rect>
            </w:pict>
          </mc:Fallback>
        </mc:AlternateContent>
      </w:r>
    </w:p>
    <w:p w14:paraId="2F369CE5" w14:textId="120C3AB7" w:rsidR="008B372A" w:rsidRDefault="008B372A">
      <w:pPr>
        <w:rPr>
          <w:rFonts w:cs="Shruti" w:hint="eastAsia"/>
          <w:i/>
          <w:iCs/>
          <w:sz w:val="20"/>
          <w:szCs w:val="20"/>
        </w:rPr>
      </w:pPr>
      <w:proofErr w:type="gramStart"/>
      <w:r>
        <w:rPr>
          <w:rFonts w:cs="Shruti"/>
          <w:i/>
          <w:iCs/>
          <w:sz w:val="20"/>
          <w:szCs w:val="20"/>
        </w:rPr>
        <w:t>darcy@darcypattison.com</w:t>
      </w:r>
      <w:proofErr w:type="gramEnd"/>
      <w:r>
        <w:rPr>
          <w:rFonts w:cs="Shruti"/>
          <w:i/>
          <w:iCs/>
          <w:sz w:val="20"/>
          <w:szCs w:val="20"/>
        </w:rPr>
        <w:t xml:space="preserve"> · www.darcypattison.com</w:t>
      </w:r>
      <w:r w:rsidR="00DB7FFB">
        <w:rPr>
          <w:rFonts w:cs="Shruti"/>
          <w:i/>
          <w:iCs/>
          <w:sz w:val="20"/>
          <w:szCs w:val="20"/>
        </w:rPr>
        <w:t xml:space="preserve"> </w:t>
      </w:r>
    </w:p>
    <w:p w14:paraId="5D2DC3EC" w14:textId="77777777" w:rsidR="008B372A" w:rsidRDefault="008B372A">
      <w:pPr>
        <w:rPr>
          <w:rFonts w:cs="Shruti" w:hint="eastAsia"/>
          <w:i/>
          <w:iCs/>
          <w:sz w:val="22"/>
          <w:szCs w:val="22"/>
        </w:rPr>
      </w:pPr>
    </w:p>
    <w:p w14:paraId="201B0ED6" w14:textId="4914ED6D" w:rsidR="00107DE9" w:rsidRDefault="008B372A">
      <w:pPr>
        <w:tabs>
          <w:tab w:val="center" w:pos="4680"/>
        </w:tabs>
        <w:rPr>
          <w:rFonts w:cs="Shruti" w:hint="eastAsia"/>
          <w:b/>
          <w:bCs/>
          <w:i/>
          <w:iCs/>
          <w:smallCaps/>
          <w:sz w:val="22"/>
          <w:szCs w:val="22"/>
        </w:rPr>
      </w:pPr>
      <w:r>
        <w:rPr>
          <w:rFonts w:cs="Shruti"/>
          <w:i/>
          <w:iCs/>
          <w:sz w:val="22"/>
          <w:szCs w:val="22"/>
        </w:rPr>
        <w:tab/>
      </w:r>
      <w:r>
        <w:rPr>
          <w:rFonts w:cs="Shruti"/>
          <w:b/>
          <w:bCs/>
          <w:i/>
          <w:iCs/>
          <w:smallCaps/>
          <w:sz w:val="22"/>
          <w:szCs w:val="22"/>
        </w:rPr>
        <w:t>FICTION FOR CHILDREN</w:t>
      </w:r>
    </w:p>
    <w:p w14:paraId="6F0ECEBA" w14:textId="77777777" w:rsidR="00DA764A" w:rsidRDefault="00DA764A" w:rsidP="00DA764A">
      <w:pPr>
        <w:rPr>
          <w:rFonts w:cs="Shruti" w:hint="eastAsia"/>
          <w:sz w:val="22"/>
          <w:szCs w:val="22"/>
        </w:rPr>
      </w:pPr>
      <w:r w:rsidRPr="003936BB">
        <w:rPr>
          <w:rFonts w:cs="Shruti"/>
          <w:b/>
          <w:i/>
          <w:sz w:val="22"/>
          <w:szCs w:val="22"/>
        </w:rPr>
        <w:t xml:space="preserve">The Aliens, </w:t>
      </w:r>
      <w:proofErr w:type="spellStart"/>
      <w:r w:rsidRPr="003936BB">
        <w:rPr>
          <w:rFonts w:cs="Shruti"/>
          <w:b/>
          <w:i/>
          <w:sz w:val="22"/>
          <w:szCs w:val="22"/>
        </w:rPr>
        <w:t>Inc</w:t>
      </w:r>
      <w:proofErr w:type="spellEnd"/>
      <w:r w:rsidRPr="003936BB">
        <w:rPr>
          <w:rFonts w:cs="Shruti"/>
          <w:b/>
          <w:i/>
          <w:sz w:val="22"/>
          <w:szCs w:val="22"/>
        </w:rPr>
        <w:t xml:space="preserve"> series</w:t>
      </w:r>
      <w:r>
        <w:rPr>
          <w:rFonts w:cs="Shruti"/>
          <w:sz w:val="22"/>
          <w:szCs w:val="22"/>
        </w:rPr>
        <w:t>, Short chapter series, Mims House, Fall 2014.</w:t>
      </w:r>
    </w:p>
    <w:p w14:paraId="261DA404" w14:textId="77777777" w:rsidR="00DA764A" w:rsidRPr="00DB7FFB" w:rsidRDefault="00DA764A" w:rsidP="00DA764A">
      <w:pPr>
        <w:rPr>
          <w:rFonts w:cs="Shruti" w:hint="eastAsia"/>
          <w:b/>
          <w:i/>
          <w:sz w:val="22"/>
          <w:szCs w:val="22"/>
        </w:rPr>
      </w:pPr>
      <w:r>
        <w:rPr>
          <w:rFonts w:cs="Shruti"/>
          <w:sz w:val="22"/>
          <w:szCs w:val="22"/>
        </w:rPr>
        <w:tab/>
      </w:r>
      <w:r w:rsidRPr="00DB7FFB">
        <w:rPr>
          <w:rFonts w:cs="Shruti"/>
          <w:b/>
          <w:i/>
          <w:sz w:val="22"/>
          <w:szCs w:val="22"/>
        </w:rPr>
        <w:t xml:space="preserve">Book 1: </w:t>
      </w:r>
      <w:proofErr w:type="spellStart"/>
      <w:r w:rsidRPr="00DB7FFB">
        <w:rPr>
          <w:rFonts w:cs="Shruti"/>
          <w:b/>
          <w:i/>
          <w:sz w:val="22"/>
          <w:szCs w:val="22"/>
        </w:rPr>
        <w:t>Kell</w:t>
      </w:r>
      <w:proofErr w:type="spellEnd"/>
      <w:r w:rsidRPr="00DB7FFB">
        <w:rPr>
          <w:rFonts w:cs="Shruti"/>
          <w:b/>
          <w:i/>
          <w:sz w:val="22"/>
          <w:szCs w:val="22"/>
        </w:rPr>
        <w:t xml:space="preserve"> the Alien</w:t>
      </w:r>
    </w:p>
    <w:p w14:paraId="5A29FD66" w14:textId="77777777" w:rsidR="00DA764A" w:rsidRPr="00DB7FFB" w:rsidRDefault="00DA764A" w:rsidP="00DA764A">
      <w:pPr>
        <w:rPr>
          <w:rFonts w:cs="Shruti" w:hint="eastAsia"/>
          <w:b/>
          <w:i/>
          <w:sz w:val="22"/>
          <w:szCs w:val="22"/>
        </w:rPr>
      </w:pPr>
      <w:r w:rsidRPr="00DB7FFB">
        <w:rPr>
          <w:rFonts w:cs="Shruti"/>
          <w:b/>
          <w:i/>
          <w:sz w:val="22"/>
          <w:szCs w:val="22"/>
        </w:rPr>
        <w:tab/>
        <w:t xml:space="preserve">Book 2: </w:t>
      </w:r>
      <w:proofErr w:type="spellStart"/>
      <w:r w:rsidRPr="00DB7FFB">
        <w:rPr>
          <w:rFonts w:cs="Shruti"/>
          <w:b/>
          <w:i/>
          <w:sz w:val="22"/>
          <w:szCs w:val="22"/>
        </w:rPr>
        <w:t>Kell</w:t>
      </w:r>
      <w:proofErr w:type="spellEnd"/>
      <w:r w:rsidRPr="00DB7FFB">
        <w:rPr>
          <w:rFonts w:cs="Shruti"/>
          <w:b/>
          <w:i/>
          <w:sz w:val="22"/>
          <w:szCs w:val="22"/>
        </w:rPr>
        <w:t xml:space="preserve"> and the Horse-Apple Parade</w:t>
      </w:r>
    </w:p>
    <w:p w14:paraId="17EB2AFE" w14:textId="77777777" w:rsidR="00DA764A" w:rsidRPr="00DB7FFB" w:rsidRDefault="00DA764A" w:rsidP="00DA764A">
      <w:pPr>
        <w:rPr>
          <w:rFonts w:cs="Shruti" w:hint="eastAsia"/>
          <w:b/>
          <w:i/>
          <w:sz w:val="22"/>
          <w:szCs w:val="22"/>
        </w:rPr>
      </w:pPr>
      <w:r w:rsidRPr="00DB7FFB">
        <w:rPr>
          <w:rFonts w:cs="Shruti"/>
          <w:b/>
          <w:i/>
          <w:sz w:val="22"/>
          <w:szCs w:val="22"/>
        </w:rPr>
        <w:tab/>
        <w:t xml:space="preserve">Book 3: </w:t>
      </w:r>
      <w:proofErr w:type="spellStart"/>
      <w:r w:rsidRPr="00DB7FFB">
        <w:rPr>
          <w:rFonts w:cs="Shruti"/>
          <w:b/>
          <w:i/>
          <w:sz w:val="22"/>
          <w:szCs w:val="22"/>
        </w:rPr>
        <w:t>Kell</w:t>
      </w:r>
      <w:proofErr w:type="spellEnd"/>
      <w:r w:rsidRPr="00DB7FFB">
        <w:rPr>
          <w:rFonts w:cs="Shruti"/>
          <w:b/>
          <w:i/>
          <w:sz w:val="22"/>
          <w:szCs w:val="22"/>
        </w:rPr>
        <w:t xml:space="preserve"> and the Giants</w:t>
      </w:r>
    </w:p>
    <w:p w14:paraId="0E91CBA2" w14:textId="2928733A" w:rsidR="00DB7FFB" w:rsidRDefault="00DB7FFB" w:rsidP="00DB7FFB">
      <w:pPr>
        <w:rPr>
          <w:rFonts w:cs="Shruti" w:hint="eastAsia"/>
          <w:sz w:val="22"/>
          <w:szCs w:val="22"/>
        </w:rPr>
      </w:pPr>
      <w:r>
        <w:rPr>
          <w:rFonts w:cs="Shruti"/>
          <w:b/>
          <w:i/>
          <w:sz w:val="22"/>
          <w:szCs w:val="22"/>
        </w:rPr>
        <w:t xml:space="preserve">   </w:t>
      </w:r>
      <w:r w:rsidRPr="001E7804">
        <w:rPr>
          <w:rFonts w:cs="Shruti"/>
          <w:b/>
          <w:i/>
          <w:sz w:val="22"/>
          <w:szCs w:val="22"/>
        </w:rPr>
        <w:t>The Girl, the Gypsy &amp; and the Gargoyle</w:t>
      </w:r>
      <w:r>
        <w:rPr>
          <w:rFonts w:cs="Shruti"/>
          <w:sz w:val="22"/>
          <w:szCs w:val="22"/>
        </w:rPr>
        <w:t>. Middle grade fantasy novel. (Mims House)</w:t>
      </w:r>
    </w:p>
    <w:p w14:paraId="0A3DCA6A" w14:textId="6C0ADF71" w:rsidR="00DB7FFB" w:rsidRDefault="00DB7FFB" w:rsidP="00DB7FFB">
      <w:pPr>
        <w:rPr>
          <w:rFonts w:cs="Shruti" w:hint="eastAsia"/>
          <w:sz w:val="22"/>
          <w:szCs w:val="22"/>
        </w:rPr>
      </w:pPr>
      <w:r>
        <w:rPr>
          <w:rFonts w:cs="Shruti"/>
          <w:sz w:val="22"/>
          <w:szCs w:val="22"/>
        </w:rPr>
        <w:t xml:space="preserve">   </w:t>
      </w:r>
      <w:r w:rsidRPr="00DB7FFB">
        <w:rPr>
          <w:rFonts w:cs="Shruti"/>
          <w:b/>
          <w:i/>
          <w:sz w:val="22"/>
          <w:szCs w:val="22"/>
        </w:rPr>
        <w:t>Saucy and Bubba: A Hansel and Gretel Tale</w:t>
      </w:r>
      <w:r>
        <w:rPr>
          <w:rFonts w:cs="Shruti"/>
          <w:sz w:val="22"/>
          <w:szCs w:val="22"/>
        </w:rPr>
        <w:t>, middle grade novel. (Mims House)</w:t>
      </w:r>
    </w:p>
    <w:p w14:paraId="7F8AFFB3" w14:textId="3BCB0701" w:rsidR="00DB7FFB" w:rsidRDefault="00DB7FFB" w:rsidP="00DB7FFB">
      <w:pPr>
        <w:rPr>
          <w:rFonts w:cs="Shruti" w:hint="eastAsia"/>
          <w:sz w:val="22"/>
          <w:szCs w:val="22"/>
        </w:rPr>
      </w:pPr>
      <w:r>
        <w:rPr>
          <w:rFonts w:cs="Shruti"/>
          <w:b/>
          <w:i/>
          <w:sz w:val="22"/>
          <w:szCs w:val="22"/>
        </w:rPr>
        <w:t xml:space="preserve">   </w:t>
      </w:r>
      <w:proofErr w:type="gramStart"/>
      <w:r w:rsidRPr="003936BB">
        <w:rPr>
          <w:rFonts w:cs="Shruti"/>
          <w:b/>
          <w:i/>
          <w:sz w:val="22"/>
          <w:szCs w:val="22"/>
        </w:rPr>
        <w:t>Vagabond</w:t>
      </w:r>
      <w:r>
        <w:rPr>
          <w:rFonts w:cs="Shruti"/>
          <w:sz w:val="22"/>
          <w:szCs w:val="22"/>
        </w:rPr>
        <w:t>s, Middle grade fantasy novel.</w:t>
      </w:r>
      <w:proofErr w:type="gramEnd"/>
      <w:r>
        <w:rPr>
          <w:rFonts w:cs="Shruti"/>
          <w:sz w:val="22"/>
          <w:szCs w:val="22"/>
        </w:rPr>
        <w:t xml:space="preserve"> (Mims House). </w:t>
      </w:r>
    </w:p>
    <w:p w14:paraId="1567D00A" w14:textId="21E9F78B" w:rsidR="00430C49" w:rsidRDefault="00DB7FFB" w:rsidP="00430C49">
      <w:pPr>
        <w:rPr>
          <w:rFonts w:cs="Shruti" w:hint="eastAsia"/>
          <w:b/>
          <w:bCs/>
          <w:i/>
          <w:iCs/>
          <w:sz w:val="22"/>
          <w:szCs w:val="22"/>
        </w:rPr>
      </w:pPr>
      <w:r>
        <w:rPr>
          <w:rFonts w:cs="Shruti"/>
          <w:b/>
          <w:bCs/>
          <w:i/>
          <w:iCs/>
          <w:sz w:val="22"/>
          <w:szCs w:val="22"/>
        </w:rPr>
        <w:t xml:space="preserve">  </w:t>
      </w:r>
      <w:r w:rsidR="00430C49">
        <w:rPr>
          <w:rFonts w:cs="Shruti"/>
          <w:b/>
          <w:bCs/>
          <w:i/>
          <w:iCs/>
          <w:sz w:val="22"/>
          <w:szCs w:val="22"/>
        </w:rPr>
        <w:t xml:space="preserve">11 Ways to Ruin a Photograph: Winner of “The Help” Children’s Story Contest. </w:t>
      </w:r>
      <w:r w:rsidR="00430C49">
        <w:rPr>
          <w:rFonts w:cs="Shruti"/>
          <w:sz w:val="22"/>
          <w:szCs w:val="22"/>
        </w:rPr>
        <w:t>(Mims House)</w:t>
      </w:r>
      <w:r w:rsidR="00430C49">
        <w:rPr>
          <w:rFonts w:cs="Shruti"/>
          <w:b/>
          <w:bCs/>
          <w:i/>
          <w:iCs/>
          <w:sz w:val="22"/>
          <w:szCs w:val="22"/>
        </w:rPr>
        <w:t xml:space="preserve"> </w:t>
      </w:r>
      <w:r w:rsidR="00B16953" w:rsidRPr="00B16953">
        <w:rPr>
          <w:rFonts w:cs="Shruti"/>
          <w:bCs/>
          <w:iCs/>
          <w:sz w:val="22"/>
          <w:szCs w:val="22"/>
        </w:rPr>
        <w:t>When her father</w:t>
      </w:r>
      <w:bookmarkStart w:id="0" w:name="OLE_LINK3"/>
      <w:bookmarkStart w:id="1" w:name="OLE_LINK4"/>
      <w:r w:rsidR="00B16953" w:rsidRPr="00B16953">
        <w:rPr>
          <w:rFonts w:cs="Shruti"/>
          <w:bCs/>
          <w:iCs/>
          <w:sz w:val="22"/>
          <w:szCs w:val="22"/>
        </w:rPr>
        <w:t>’</w:t>
      </w:r>
      <w:r w:rsidR="00B16953">
        <w:rPr>
          <w:rFonts w:cs="Shruti"/>
          <w:bCs/>
          <w:iCs/>
          <w:sz w:val="22"/>
          <w:szCs w:val="22"/>
        </w:rPr>
        <w:t>s</w:t>
      </w:r>
      <w:bookmarkEnd w:id="0"/>
      <w:bookmarkEnd w:id="1"/>
      <w:r w:rsidR="00B16953">
        <w:rPr>
          <w:rFonts w:cs="Shruti"/>
          <w:bCs/>
          <w:iCs/>
          <w:sz w:val="22"/>
          <w:szCs w:val="22"/>
        </w:rPr>
        <w:t xml:space="preserve"> gone soldiering, a girl declares the family photo album isn’t a FAMILY album until Dad returns.</w:t>
      </w:r>
      <w:r w:rsidR="00B16953">
        <w:rPr>
          <w:rFonts w:cs="Shruti"/>
          <w:b/>
          <w:bCs/>
          <w:i/>
          <w:iCs/>
          <w:sz w:val="22"/>
          <w:szCs w:val="22"/>
        </w:rPr>
        <w:t xml:space="preserve"> </w:t>
      </w:r>
      <w:r w:rsidR="00430C49">
        <w:rPr>
          <w:rFonts w:cs="Shruti"/>
          <w:b/>
          <w:bCs/>
          <w:i/>
          <w:iCs/>
          <w:sz w:val="22"/>
          <w:szCs w:val="22"/>
        </w:rPr>
        <w:t xml:space="preserve"> </w:t>
      </w:r>
    </w:p>
    <w:p w14:paraId="2F0E8D23" w14:textId="27CA57A7" w:rsidR="008B372A" w:rsidRDefault="00DB7FFB">
      <w:pPr>
        <w:rPr>
          <w:rFonts w:cs="Shruti" w:hint="eastAsia"/>
          <w:sz w:val="22"/>
          <w:szCs w:val="22"/>
        </w:rPr>
      </w:pPr>
      <w:r>
        <w:rPr>
          <w:rFonts w:cs="Shruti"/>
          <w:b/>
          <w:bCs/>
          <w:i/>
          <w:iCs/>
          <w:sz w:val="22"/>
          <w:szCs w:val="22"/>
        </w:rPr>
        <w:t xml:space="preserve">  </w:t>
      </w:r>
      <w:r w:rsidR="008B372A">
        <w:rPr>
          <w:rFonts w:cs="Shruti"/>
          <w:b/>
          <w:bCs/>
          <w:i/>
          <w:iCs/>
          <w:sz w:val="22"/>
          <w:szCs w:val="22"/>
        </w:rPr>
        <w:t>The Scary Slopes,</w:t>
      </w:r>
      <w:r w:rsidR="008B372A">
        <w:rPr>
          <w:rFonts w:cs="Shruti"/>
          <w:sz w:val="22"/>
          <w:szCs w:val="22"/>
        </w:rPr>
        <w:t xml:space="preserve"> (My First Graphic Novel series, Stone Arch Books, Jan., 2011). Snowboarding fun.</w:t>
      </w:r>
    </w:p>
    <w:p w14:paraId="5C494244" w14:textId="77777777" w:rsidR="008B372A" w:rsidRDefault="008B372A">
      <w:pPr>
        <w:rPr>
          <w:rFonts w:cs="Shruti" w:hint="eastAsia"/>
          <w:sz w:val="22"/>
          <w:szCs w:val="22"/>
        </w:rPr>
      </w:pPr>
      <w:r>
        <w:rPr>
          <w:rFonts w:cs="Shruti"/>
          <w:sz w:val="22"/>
          <w:szCs w:val="22"/>
        </w:rPr>
        <w:t xml:space="preserve">  </w:t>
      </w:r>
      <w:proofErr w:type="gramStart"/>
      <w:r>
        <w:rPr>
          <w:rFonts w:cs="Shruti"/>
          <w:b/>
          <w:bCs/>
          <w:i/>
          <w:iCs/>
          <w:sz w:val="22"/>
          <w:szCs w:val="22"/>
        </w:rPr>
        <w:t>19 Girls and Me</w:t>
      </w:r>
      <w:r>
        <w:rPr>
          <w:rFonts w:cs="Shruti"/>
          <w:sz w:val="22"/>
          <w:szCs w:val="22"/>
        </w:rPr>
        <w:t>, (Philomel, 2006), illustrated by Steven Salerno, about friendship in a kindergarten class.</w:t>
      </w:r>
      <w:proofErr w:type="gramEnd"/>
      <w:r>
        <w:rPr>
          <w:rFonts w:cs="Shruti"/>
          <w:sz w:val="22"/>
          <w:szCs w:val="22"/>
        </w:rPr>
        <w:t xml:space="preserve"> Translated into Chinese (Commonwealth Magazine Co./Taiwan), Arabic (Dar El </w:t>
      </w:r>
      <w:proofErr w:type="spellStart"/>
      <w:r>
        <w:rPr>
          <w:rFonts w:cs="Shruti"/>
          <w:sz w:val="22"/>
          <w:szCs w:val="22"/>
        </w:rPr>
        <w:t>Shorouk</w:t>
      </w:r>
      <w:proofErr w:type="spellEnd"/>
      <w:r>
        <w:rPr>
          <w:rFonts w:cs="Shruti"/>
          <w:sz w:val="22"/>
          <w:szCs w:val="22"/>
        </w:rPr>
        <w:t>/Egypt) and German. Reviewed in</w:t>
      </w:r>
      <w:r>
        <w:rPr>
          <w:rFonts w:cs="Shruti"/>
          <w:i/>
          <w:iCs/>
          <w:sz w:val="22"/>
          <w:szCs w:val="22"/>
        </w:rPr>
        <w:t xml:space="preserve"> </w:t>
      </w:r>
      <w:proofErr w:type="spellStart"/>
      <w:r>
        <w:rPr>
          <w:rFonts w:cs="Shruti"/>
          <w:i/>
          <w:iCs/>
          <w:sz w:val="22"/>
          <w:szCs w:val="22"/>
        </w:rPr>
        <w:t>Kirkus</w:t>
      </w:r>
      <w:proofErr w:type="spellEnd"/>
      <w:r>
        <w:rPr>
          <w:rFonts w:cs="Shruti"/>
          <w:i/>
          <w:iCs/>
          <w:sz w:val="22"/>
          <w:szCs w:val="22"/>
        </w:rPr>
        <w:t xml:space="preserve">, PW, </w:t>
      </w:r>
      <w:proofErr w:type="gramStart"/>
      <w:r>
        <w:rPr>
          <w:rFonts w:cs="Shruti"/>
          <w:i/>
          <w:iCs/>
          <w:sz w:val="22"/>
          <w:szCs w:val="22"/>
        </w:rPr>
        <w:t>SLJ</w:t>
      </w:r>
      <w:proofErr w:type="gramEnd"/>
      <w:r>
        <w:rPr>
          <w:rFonts w:cs="Shruti"/>
          <w:sz w:val="22"/>
          <w:szCs w:val="22"/>
        </w:rPr>
        <w:t>. Children’s Book of the Month Club selection.</w:t>
      </w:r>
    </w:p>
    <w:p w14:paraId="018020A5" w14:textId="77777777" w:rsidR="008B372A" w:rsidRDefault="008B372A">
      <w:pPr>
        <w:rPr>
          <w:rFonts w:cs="Shruti" w:hint="eastAsia"/>
          <w:sz w:val="22"/>
          <w:szCs w:val="22"/>
        </w:rPr>
      </w:pPr>
      <w:r>
        <w:rPr>
          <w:rFonts w:cs="Shruti"/>
          <w:b/>
          <w:bCs/>
          <w:i/>
          <w:iCs/>
          <w:sz w:val="22"/>
          <w:szCs w:val="22"/>
        </w:rPr>
        <w:t xml:space="preserve">  Searching for Oliver K. Woodman</w:t>
      </w:r>
      <w:r>
        <w:rPr>
          <w:rFonts w:cs="Shruti"/>
          <w:sz w:val="22"/>
          <w:szCs w:val="22"/>
        </w:rPr>
        <w:t xml:space="preserve"> (Harcourt, 2005), a picture book illustrated by Joe </w:t>
      </w:r>
      <w:proofErr w:type="spellStart"/>
      <w:r>
        <w:rPr>
          <w:rFonts w:cs="Shruti"/>
          <w:sz w:val="22"/>
          <w:szCs w:val="22"/>
        </w:rPr>
        <w:t>Cepeda</w:t>
      </w:r>
      <w:proofErr w:type="spellEnd"/>
      <w:r>
        <w:rPr>
          <w:rFonts w:cs="Shruti"/>
          <w:sz w:val="22"/>
          <w:szCs w:val="22"/>
        </w:rPr>
        <w:t xml:space="preserve">. When Oliver is missing for sixty days, his friends send Imogene Poplar, P.I.–a wooden woman–to find him. Reviewed in </w:t>
      </w:r>
      <w:proofErr w:type="spellStart"/>
      <w:r>
        <w:rPr>
          <w:rFonts w:cs="Shruti"/>
          <w:i/>
          <w:iCs/>
          <w:sz w:val="22"/>
          <w:szCs w:val="22"/>
        </w:rPr>
        <w:t>Kirkus</w:t>
      </w:r>
      <w:proofErr w:type="spellEnd"/>
      <w:r>
        <w:rPr>
          <w:rFonts w:cs="Shruti"/>
          <w:sz w:val="22"/>
          <w:szCs w:val="22"/>
        </w:rPr>
        <w:t xml:space="preserve">, </w:t>
      </w:r>
      <w:r>
        <w:rPr>
          <w:rFonts w:cs="Shruti"/>
          <w:i/>
          <w:iCs/>
          <w:sz w:val="22"/>
          <w:szCs w:val="22"/>
        </w:rPr>
        <w:t>PW, BCCB</w:t>
      </w:r>
      <w:r>
        <w:rPr>
          <w:rFonts w:cs="Shruti"/>
          <w:sz w:val="22"/>
          <w:szCs w:val="22"/>
        </w:rPr>
        <w:t xml:space="preserve">, </w:t>
      </w:r>
      <w:r>
        <w:rPr>
          <w:rFonts w:cs="Shruti"/>
          <w:i/>
          <w:iCs/>
          <w:sz w:val="22"/>
          <w:szCs w:val="22"/>
        </w:rPr>
        <w:t>SLJ</w:t>
      </w:r>
      <w:r>
        <w:rPr>
          <w:rFonts w:cs="Shruti"/>
          <w:sz w:val="22"/>
          <w:szCs w:val="22"/>
        </w:rPr>
        <w:t xml:space="preserve">, </w:t>
      </w:r>
      <w:proofErr w:type="gramStart"/>
      <w:r>
        <w:rPr>
          <w:rFonts w:cs="Shruti"/>
          <w:i/>
          <w:iCs/>
          <w:sz w:val="22"/>
          <w:szCs w:val="22"/>
        </w:rPr>
        <w:t>Booklist</w:t>
      </w:r>
      <w:proofErr w:type="gramEnd"/>
      <w:r>
        <w:rPr>
          <w:rFonts w:cs="Shruti"/>
          <w:sz w:val="22"/>
          <w:szCs w:val="22"/>
        </w:rPr>
        <w:t>. 2007-8 Arkansas Diamond Award Reading list.</w:t>
      </w:r>
    </w:p>
    <w:p w14:paraId="2B7109AC" w14:textId="4D3F4035" w:rsidR="008B372A" w:rsidRDefault="008B372A">
      <w:pPr>
        <w:rPr>
          <w:rFonts w:cs="Shruti" w:hint="eastAsia"/>
          <w:sz w:val="22"/>
          <w:szCs w:val="22"/>
        </w:rPr>
      </w:pPr>
      <w:r>
        <w:rPr>
          <w:rFonts w:cs="Shruti"/>
          <w:sz w:val="22"/>
          <w:szCs w:val="22"/>
        </w:rPr>
        <w:t xml:space="preserve">  </w:t>
      </w:r>
      <w:r>
        <w:rPr>
          <w:rFonts w:cs="Shruti"/>
          <w:b/>
          <w:bCs/>
          <w:i/>
          <w:iCs/>
          <w:sz w:val="22"/>
          <w:szCs w:val="22"/>
        </w:rPr>
        <w:t>The Journey of Oliver K. Woodman</w:t>
      </w:r>
      <w:r>
        <w:rPr>
          <w:rFonts w:cs="Shruti"/>
          <w:sz w:val="22"/>
          <w:szCs w:val="22"/>
        </w:rPr>
        <w:t xml:space="preserve"> (Harcourt Inc., 2003), a picture book illustrated by Joe </w:t>
      </w:r>
      <w:proofErr w:type="spellStart"/>
      <w:proofErr w:type="gramStart"/>
      <w:r>
        <w:rPr>
          <w:rFonts w:cs="Shruti"/>
          <w:sz w:val="22"/>
          <w:szCs w:val="22"/>
        </w:rPr>
        <w:t>Cepeda</w:t>
      </w:r>
      <w:proofErr w:type="spellEnd"/>
      <w:r>
        <w:rPr>
          <w:rFonts w:cs="Shruti"/>
          <w:sz w:val="22"/>
          <w:szCs w:val="22"/>
        </w:rPr>
        <w:t xml:space="preserve"> .</w:t>
      </w:r>
      <w:proofErr w:type="gramEnd"/>
      <w:r>
        <w:rPr>
          <w:rFonts w:cs="Shruti"/>
          <w:sz w:val="22"/>
          <w:szCs w:val="22"/>
        </w:rPr>
        <w:t xml:space="preserve"> A wooden man travels across the United States to connect a family. Reviewed in </w:t>
      </w:r>
      <w:r>
        <w:rPr>
          <w:rFonts w:cs="Shruti"/>
          <w:i/>
          <w:iCs/>
          <w:sz w:val="22"/>
          <w:szCs w:val="22"/>
        </w:rPr>
        <w:t>PW, SLJ</w:t>
      </w:r>
      <w:r>
        <w:rPr>
          <w:rFonts w:cs="Shruti"/>
          <w:sz w:val="22"/>
          <w:szCs w:val="22"/>
        </w:rPr>
        <w:t xml:space="preserve">, </w:t>
      </w:r>
      <w:r>
        <w:rPr>
          <w:rFonts w:cs="Shruti"/>
          <w:i/>
          <w:iCs/>
          <w:sz w:val="22"/>
          <w:szCs w:val="22"/>
        </w:rPr>
        <w:t>Booklist</w:t>
      </w:r>
      <w:r>
        <w:rPr>
          <w:rFonts w:cs="Shruti"/>
          <w:sz w:val="22"/>
          <w:szCs w:val="22"/>
        </w:rPr>
        <w:t xml:space="preserve">, and </w:t>
      </w:r>
      <w:r>
        <w:rPr>
          <w:rFonts w:cs="Shruti"/>
          <w:i/>
          <w:iCs/>
          <w:sz w:val="22"/>
          <w:szCs w:val="22"/>
        </w:rPr>
        <w:t>Horn Book.</w:t>
      </w:r>
      <w:r>
        <w:rPr>
          <w:rFonts w:cs="Shruti"/>
          <w:sz w:val="22"/>
          <w:szCs w:val="22"/>
        </w:rPr>
        <w:t xml:space="preserve"> *Starred reviews in </w:t>
      </w:r>
      <w:proofErr w:type="spellStart"/>
      <w:r>
        <w:rPr>
          <w:rFonts w:cs="Shruti"/>
          <w:i/>
          <w:iCs/>
          <w:sz w:val="22"/>
          <w:szCs w:val="22"/>
        </w:rPr>
        <w:t>Kirkus</w:t>
      </w:r>
      <w:proofErr w:type="spellEnd"/>
      <w:r>
        <w:rPr>
          <w:rFonts w:cs="Shruti"/>
          <w:sz w:val="22"/>
          <w:szCs w:val="22"/>
        </w:rPr>
        <w:t xml:space="preserve"> and </w:t>
      </w:r>
      <w:r>
        <w:rPr>
          <w:rFonts w:cs="Shruti"/>
          <w:i/>
          <w:iCs/>
          <w:sz w:val="22"/>
          <w:szCs w:val="22"/>
        </w:rPr>
        <w:t>CCBC</w:t>
      </w:r>
      <w:r>
        <w:rPr>
          <w:rFonts w:cs="Shruti"/>
          <w:sz w:val="22"/>
          <w:szCs w:val="22"/>
        </w:rPr>
        <w:t xml:space="preserve">. Autumn 2003 Children’s </w:t>
      </w:r>
      <w:proofErr w:type="spellStart"/>
      <w:r>
        <w:rPr>
          <w:rFonts w:cs="Shruti"/>
          <w:sz w:val="22"/>
          <w:szCs w:val="22"/>
        </w:rPr>
        <w:t>Booksense</w:t>
      </w:r>
      <w:proofErr w:type="spellEnd"/>
      <w:r>
        <w:rPr>
          <w:rFonts w:cs="Shruti"/>
          <w:sz w:val="22"/>
          <w:szCs w:val="22"/>
        </w:rPr>
        <w:t xml:space="preserve"> 76. </w:t>
      </w:r>
      <w:r>
        <w:rPr>
          <w:rFonts w:cs="Shruti"/>
          <w:i/>
          <w:iCs/>
          <w:sz w:val="22"/>
          <w:szCs w:val="22"/>
        </w:rPr>
        <w:t>Child</w:t>
      </w:r>
      <w:r>
        <w:rPr>
          <w:rFonts w:cs="Shruti"/>
          <w:sz w:val="22"/>
          <w:szCs w:val="22"/>
        </w:rPr>
        <w:t xml:space="preserve"> </w:t>
      </w:r>
      <w:proofErr w:type="gramStart"/>
      <w:r>
        <w:rPr>
          <w:rFonts w:cs="Shruti"/>
          <w:sz w:val="22"/>
          <w:szCs w:val="22"/>
        </w:rPr>
        <w:t xml:space="preserve">and  </w:t>
      </w:r>
      <w:r>
        <w:rPr>
          <w:rFonts w:cs="Shruti"/>
          <w:i/>
          <w:iCs/>
          <w:sz w:val="22"/>
          <w:szCs w:val="22"/>
        </w:rPr>
        <w:t>Nick</w:t>
      </w:r>
      <w:proofErr w:type="gramEnd"/>
      <w:r>
        <w:rPr>
          <w:rFonts w:cs="Shruti"/>
          <w:i/>
          <w:iCs/>
          <w:sz w:val="22"/>
          <w:szCs w:val="22"/>
        </w:rPr>
        <w:t xml:space="preserve"> Jr. Family Magazine</w:t>
      </w:r>
      <w:r>
        <w:rPr>
          <w:rFonts w:cs="Shruti"/>
          <w:sz w:val="22"/>
          <w:szCs w:val="22"/>
        </w:rPr>
        <w:t xml:space="preserve"> Best Books of the Year 2003. Irma S. and James H. Black Picture Book Award Honor Book. Nutmeg Media Children’s Picture Books on Video, June 2005; 2006 ALA Notable Video. </w:t>
      </w:r>
      <w:proofErr w:type="gramStart"/>
      <w:r>
        <w:rPr>
          <w:rFonts w:cs="Shruti"/>
          <w:sz w:val="22"/>
          <w:szCs w:val="22"/>
        </w:rPr>
        <w:t>2008 Houghton Mifflin reading series.</w:t>
      </w:r>
      <w:proofErr w:type="gramEnd"/>
      <w:r>
        <w:rPr>
          <w:rFonts w:cs="Shruti"/>
          <w:sz w:val="22"/>
          <w:szCs w:val="22"/>
        </w:rPr>
        <w:t xml:space="preserve"> </w:t>
      </w:r>
      <w:proofErr w:type="gramStart"/>
      <w:r>
        <w:rPr>
          <w:rFonts w:cs="Shruti"/>
          <w:sz w:val="22"/>
          <w:szCs w:val="22"/>
        </w:rPr>
        <w:t>Paperback version, spring, 2009.</w:t>
      </w:r>
      <w:proofErr w:type="gramEnd"/>
      <w:r w:rsidR="009D3E81">
        <w:rPr>
          <w:rFonts w:cs="Shruti"/>
          <w:sz w:val="22"/>
          <w:szCs w:val="22"/>
        </w:rPr>
        <w:t xml:space="preserve"> </w:t>
      </w:r>
      <w:proofErr w:type="gramStart"/>
      <w:r w:rsidR="009D3E81">
        <w:rPr>
          <w:rFonts w:cs="Shruti"/>
          <w:sz w:val="22"/>
          <w:szCs w:val="22"/>
        </w:rPr>
        <w:t>Digital textbook, 2013.</w:t>
      </w:r>
      <w:proofErr w:type="gramEnd"/>
    </w:p>
    <w:p w14:paraId="2A8CDA03" w14:textId="77777777" w:rsidR="008B372A" w:rsidRDefault="008B372A">
      <w:pPr>
        <w:rPr>
          <w:rFonts w:cs="Shruti" w:hint="eastAsia"/>
          <w:b/>
          <w:bCs/>
          <w:i/>
          <w:iCs/>
          <w:sz w:val="22"/>
          <w:szCs w:val="22"/>
        </w:rPr>
      </w:pPr>
      <w:r>
        <w:rPr>
          <w:rFonts w:cs="Shruti"/>
          <w:sz w:val="22"/>
          <w:szCs w:val="22"/>
        </w:rPr>
        <w:t xml:space="preserve">  </w:t>
      </w:r>
      <w:r>
        <w:rPr>
          <w:rFonts w:cs="Shruti"/>
          <w:b/>
          <w:bCs/>
          <w:i/>
          <w:iCs/>
          <w:sz w:val="22"/>
          <w:szCs w:val="22"/>
        </w:rPr>
        <w:t xml:space="preserve">The </w:t>
      </w:r>
      <w:proofErr w:type="spellStart"/>
      <w:r>
        <w:rPr>
          <w:rFonts w:cs="Shruti"/>
          <w:b/>
          <w:bCs/>
          <w:i/>
          <w:iCs/>
          <w:sz w:val="22"/>
          <w:szCs w:val="22"/>
        </w:rPr>
        <w:t>Wayfinder</w:t>
      </w:r>
      <w:proofErr w:type="spellEnd"/>
      <w:r>
        <w:rPr>
          <w:rFonts w:cs="Shruti"/>
          <w:sz w:val="22"/>
          <w:szCs w:val="22"/>
        </w:rPr>
        <w:t xml:space="preserve"> (</w:t>
      </w:r>
      <w:proofErr w:type="spellStart"/>
      <w:r>
        <w:rPr>
          <w:rFonts w:cs="Shruti"/>
          <w:sz w:val="22"/>
          <w:szCs w:val="22"/>
        </w:rPr>
        <w:t>Greenwillow</w:t>
      </w:r>
      <w:proofErr w:type="spellEnd"/>
      <w:r>
        <w:rPr>
          <w:rFonts w:cs="Shruti"/>
          <w:sz w:val="22"/>
          <w:szCs w:val="22"/>
        </w:rPr>
        <w:t xml:space="preserve"> Books, 2000), a middle-grade fantasy novel. </w:t>
      </w:r>
      <w:proofErr w:type="spellStart"/>
      <w:r>
        <w:rPr>
          <w:rFonts w:cs="Shruti"/>
          <w:sz w:val="22"/>
          <w:szCs w:val="22"/>
        </w:rPr>
        <w:t>Winchal</w:t>
      </w:r>
      <w:proofErr w:type="spellEnd"/>
      <w:r>
        <w:rPr>
          <w:rFonts w:cs="Shruti"/>
          <w:sz w:val="22"/>
          <w:szCs w:val="22"/>
        </w:rPr>
        <w:t xml:space="preserve"> </w:t>
      </w:r>
      <w:proofErr w:type="spellStart"/>
      <w:r>
        <w:rPr>
          <w:rFonts w:cs="Shruti"/>
          <w:sz w:val="22"/>
          <w:szCs w:val="22"/>
        </w:rPr>
        <w:t>Eldras</w:t>
      </w:r>
      <w:proofErr w:type="spellEnd"/>
      <w:r>
        <w:rPr>
          <w:rFonts w:cs="Shruti"/>
          <w:sz w:val="22"/>
          <w:szCs w:val="22"/>
        </w:rPr>
        <w:t xml:space="preserve"> goes on a quest for healing both for himself and for his land. It has been reviewed in </w:t>
      </w:r>
      <w:r>
        <w:rPr>
          <w:rFonts w:cs="Shruti"/>
          <w:i/>
          <w:iCs/>
          <w:sz w:val="22"/>
          <w:szCs w:val="22"/>
        </w:rPr>
        <w:t>SLJ</w:t>
      </w:r>
      <w:r>
        <w:rPr>
          <w:rFonts w:cs="Shruti"/>
          <w:sz w:val="22"/>
          <w:szCs w:val="22"/>
        </w:rPr>
        <w:t xml:space="preserve">, </w:t>
      </w:r>
      <w:r>
        <w:rPr>
          <w:rFonts w:cs="Shruti"/>
          <w:i/>
          <w:iCs/>
          <w:sz w:val="22"/>
          <w:szCs w:val="22"/>
        </w:rPr>
        <w:t>Booklist</w:t>
      </w:r>
      <w:r>
        <w:rPr>
          <w:rFonts w:cs="Shruti"/>
          <w:sz w:val="22"/>
          <w:szCs w:val="22"/>
        </w:rPr>
        <w:t xml:space="preserve">, </w:t>
      </w:r>
      <w:r>
        <w:rPr>
          <w:rFonts w:cs="Shruti"/>
          <w:i/>
          <w:iCs/>
          <w:sz w:val="22"/>
          <w:szCs w:val="22"/>
        </w:rPr>
        <w:t>BCCB</w:t>
      </w:r>
      <w:r>
        <w:rPr>
          <w:rFonts w:cs="Shruti"/>
          <w:sz w:val="22"/>
          <w:szCs w:val="22"/>
        </w:rPr>
        <w:t xml:space="preserve">, </w:t>
      </w:r>
      <w:r>
        <w:rPr>
          <w:rFonts w:cs="Shruti"/>
          <w:i/>
          <w:iCs/>
          <w:sz w:val="22"/>
          <w:szCs w:val="22"/>
        </w:rPr>
        <w:t>Horn Book</w:t>
      </w:r>
      <w:r>
        <w:rPr>
          <w:rFonts w:cs="Shruti"/>
          <w:sz w:val="22"/>
          <w:szCs w:val="22"/>
        </w:rPr>
        <w:t xml:space="preserve">, </w:t>
      </w:r>
      <w:r>
        <w:rPr>
          <w:rFonts w:cs="Shruti"/>
          <w:i/>
          <w:iCs/>
          <w:sz w:val="22"/>
          <w:szCs w:val="22"/>
        </w:rPr>
        <w:t>VOYA</w:t>
      </w:r>
      <w:r>
        <w:rPr>
          <w:rFonts w:cs="Shruti"/>
          <w:sz w:val="22"/>
          <w:szCs w:val="22"/>
        </w:rPr>
        <w:t xml:space="preserve"> and </w:t>
      </w:r>
      <w:r>
        <w:rPr>
          <w:rFonts w:cs="Shruti"/>
          <w:i/>
          <w:iCs/>
          <w:sz w:val="22"/>
          <w:szCs w:val="22"/>
        </w:rPr>
        <w:t>Locus Magazine</w:t>
      </w:r>
      <w:r>
        <w:rPr>
          <w:rFonts w:cs="Shruti"/>
          <w:sz w:val="22"/>
          <w:szCs w:val="22"/>
        </w:rPr>
        <w:t xml:space="preserve">. Translated into Spanish, </w:t>
      </w:r>
      <w:r>
        <w:rPr>
          <w:rFonts w:cs="Shruti"/>
          <w:i/>
          <w:iCs/>
          <w:sz w:val="22"/>
          <w:szCs w:val="22"/>
        </w:rPr>
        <w:t xml:space="preserve">El </w:t>
      </w:r>
      <w:proofErr w:type="spellStart"/>
      <w:r>
        <w:rPr>
          <w:rFonts w:cs="Shruti"/>
          <w:i/>
          <w:iCs/>
          <w:sz w:val="22"/>
          <w:szCs w:val="22"/>
        </w:rPr>
        <w:t>buscador</w:t>
      </w:r>
      <w:proofErr w:type="spellEnd"/>
      <w:r>
        <w:rPr>
          <w:rFonts w:cs="Shruti"/>
          <w:i/>
          <w:iCs/>
          <w:sz w:val="22"/>
          <w:szCs w:val="22"/>
        </w:rPr>
        <w:t xml:space="preserve"> de </w:t>
      </w:r>
      <w:proofErr w:type="spellStart"/>
      <w:r>
        <w:rPr>
          <w:rFonts w:cs="Shruti"/>
          <w:i/>
          <w:iCs/>
          <w:sz w:val="22"/>
          <w:szCs w:val="22"/>
        </w:rPr>
        <w:t>camino</w:t>
      </w:r>
      <w:proofErr w:type="spellEnd"/>
      <w:r>
        <w:rPr>
          <w:rFonts w:cs="Shruti"/>
          <w:sz w:val="22"/>
          <w:szCs w:val="22"/>
        </w:rPr>
        <w:t>, (</w:t>
      </w:r>
      <w:proofErr w:type="spellStart"/>
      <w:r>
        <w:rPr>
          <w:rFonts w:cs="Shruti"/>
          <w:sz w:val="22"/>
          <w:szCs w:val="22"/>
        </w:rPr>
        <w:t>Groupo</w:t>
      </w:r>
      <w:proofErr w:type="spellEnd"/>
      <w:r>
        <w:rPr>
          <w:rFonts w:cs="Shruti"/>
          <w:sz w:val="22"/>
          <w:szCs w:val="22"/>
        </w:rPr>
        <w:t xml:space="preserve"> Editorial Norma, </w:t>
      </w:r>
      <w:r>
        <w:rPr>
          <w:rStyle w:val="Hypertext"/>
          <w:rFonts w:cs="Shruti"/>
          <w:sz w:val="22"/>
          <w:szCs w:val="22"/>
        </w:rPr>
        <w:t>www.norma.com</w:t>
      </w:r>
      <w:r>
        <w:rPr>
          <w:rFonts w:cs="Shruti"/>
          <w:sz w:val="22"/>
          <w:szCs w:val="22"/>
        </w:rPr>
        <w:t>)</w:t>
      </w:r>
      <w:r>
        <w:rPr>
          <w:rFonts w:cs="Shruti"/>
          <w:b/>
          <w:bCs/>
          <w:i/>
          <w:iCs/>
          <w:sz w:val="22"/>
          <w:szCs w:val="22"/>
        </w:rPr>
        <w:t xml:space="preserve"> </w:t>
      </w:r>
      <w:r>
        <w:rPr>
          <w:rFonts w:cs="Shruti"/>
          <w:sz w:val="22"/>
          <w:szCs w:val="22"/>
        </w:rPr>
        <w:t xml:space="preserve">State award reading list in Georgia and South Carolina. </w:t>
      </w:r>
    </w:p>
    <w:p w14:paraId="789471DA" w14:textId="77777777" w:rsidR="008B372A" w:rsidRDefault="008B372A">
      <w:pPr>
        <w:rPr>
          <w:rFonts w:cs="Shruti" w:hint="eastAsia"/>
          <w:sz w:val="22"/>
          <w:szCs w:val="22"/>
        </w:rPr>
      </w:pPr>
      <w:r>
        <w:rPr>
          <w:rFonts w:cs="Shruti"/>
          <w:b/>
          <w:bCs/>
          <w:i/>
          <w:iCs/>
          <w:sz w:val="22"/>
          <w:szCs w:val="22"/>
        </w:rPr>
        <w:t xml:space="preserve">  The River Dragon</w:t>
      </w:r>
      <w:r>
        <w:rPr>
          <w:rFonts w:cs="Shruti"/>
          <w:sz w:val="22"/>
          <w:szCs w:val="22"/>
        </w:rPr>
        <w:t xml:space="preserve">, a picture book illustrated by Jean and </w:t>
      </w:r>
      <w:proofErr w:type="spellStart"/>
      <w:r>
        <w:rPr>
          <w:rFonts w:cs="Shruti"/>
          <w:sz w:val="22"/>
          <w:szCs w:val="22"/>
        </w:rPr>
        <w:t>Mou-sien</w:t>
      </w:r>
      <w:proofErr w:type="spellEnd"/>
      <w:r>
        <w:rPr>
          <w:rFonts w:cs="Shruti"/>
          <w:sz w:val="22"/>
          <w:szCs w:val="22"/>
        </w:rPr>
        <w:t xml:space="preserve"> Tseng</w:t>
      </w:r>
      <w:proofErr w:type="gramStart"/>
      <w:r>
        <w:rPr>
          <w:rFonts w:cs="Shruti"/>
          <w:sz w:val="22"/>
          <w:szCs w:val="22"/>
        </w:rPr>
        <w:t>,(</w:t>
      </w:r>
      <w:proofErr w:type="gramEnd"/>
      <w:r>
        <w:rPr>
          <w:rFonts w:cs="Shruti"/>
          <w:sz w:val="22"/>
          <w:szCs w:val="22"/>
        </w:rPr>
        <w:t>Lothrop, Lee &amp; Shepard), c. 1991. Translated into Swedish, Danish &amp; Norwegian.</w:t>
      </w:r>
    </w:p>
    <w:p w14:paraId="71E0A8B3" w14:textId="77777777" w:rsidR="008B372A" w:rsidRDefault="008B372A">
      <w:pPr>
        <w:rPr>
          <w:rFonts w:cs="Shruti" w:hint="eastAsia"/>
          <w:sz w:val="22"/>
          <w:szCs w:val="22"/>
        </w:rPr>
      </w:pPr>
    </w:p>
    <w:p w14:paraId="710624CE" w14:textId="77777777" w:rsidR="00DB7FFB" w:rsidRDefault="008B372A">
      <w:pPr>
        <w:jc w:val="center"/>
        <w:rPr>
          <w:rFonts w:cs="Shruti" w:hint="eastAsia"/>
          <w:b/>
          <w:bCs/>
          <w:i/>
          <w:iCs/>
          <w:smallCaps/>
          <w:sz w:val="22"/>
          <w:szCs w:val="22"/>
        </w:rPr>
      </w:pPr>
      <w:r>
        <w:rPr>
          <w:rFonts w:cs="Shruti"/>
          <w:b/>
          <w:bCs/>
          <w:i/>
          <w:iCs/>
          <w:smallCaps/>
          <w:sz w:val="22"/>
          <w:szCs w:val="22"/>
        </w:rPr>
        <w:t xml:space="preserve">NON-FICTION FOR </w:t>
      </w:r>
      <w:r w:rsidR="00DB7FFB">
        <w:rPr>
          <w:rFonts w:cs="Shruti"/>
          <w:b/>
          <w:bCs/>
          <w:i/>
          <w:iCs/>
          <w:smallCaps/>
          <w:sz w:val="22"/>
          <w:szCs w:val="22"/>
        </w:rPr>
        <w:t>CHILDREN</w:t>
      </w:r>
    </w:p>
    <w:p w14:paraId="6F2C3101" w14:textId="59EB042A" w:rsidR="00DB7FFB" w:rsidRDefault="00DB7FFB" w:rsidP="00DB7FFB">
      <w:pPr>
        <w:rPr>
          <w:rFonts w:cs="Shruti" w:hint="eastAsia"/>
          <w:sz w:val="22"/>
          <w:szCs w:val="22"/>
        </w:rPr>
      </w:pPr>
      <w:r>
        <w:rPr>
          <w:rFonts w:cs="Shruti"/>
          <w:b/>
          <w:bCs/>
          <w:i/>
          <w:iCs/>
          <w:sz w:val="22"/>
          <w:szCs w:val="22"/>
        </w:rPr>
        <w:t xml:space="preserve">  </w:t>
      </w:r>
      <w:r w:rsidRPr="00107DE9">
        <w:rPr>
          <w:rFonts w:cs="Shruti"/>
          <w:b/>
          <w:i/>
          <w:sz w:val="22"/>
          <w:szCs w:val="22"/>
        </w:rPr>
        <w:t xml:space="preserve">Kentucky Basketball: </w:t>
      </w:r>
      <w:r w:rsidRPr="00107DE9">
        <w:rPr>
          <w:rFonts w:asciiTheme="majorHAnsi" w:hAnsiTheme="majorHAnsi" w:cs="Shruti"/>
          <w:b/>
          <w:i/>
          <w:sz w:val="22"/>
          <w:szCs w:val="22"/>
        </w:rPr>
        <w:t>America’s</w:t>
      </w:r>
      <w:r w:rsidRPr="00107DE9">
        <w:rPr>
          <w:rFonts w:cs="Shruti"/>
          <w:b/>
          <w:i/>
          <w:sz w:val="22"/>
          <w:szCs w:val="22"/>
        </w:rPr>
        <w:t xml:space="preserve"> Most Winning Teams</w:t>
      </w:r>
      <w:r w:rsidRPr="00107DE9">
        <w:rPr>
          <w:rFonts w:cs="Shruti"/>
          <w:i/>
          <w:sz w:val="22"/>
          <w:szCs w:val="22"/>
        </w:rPr>
        <w:t>.</w:t>
      </w:r>
      <w:r>
        <w:rPr>
          <w:rFonts w:cs="Shruti"/>
          <w:sz w:val="22"/>
          <w:szCs w:val="22"/>
        </w:rPr>
        <w:t xml:space="preserve"> Nonfiction. History of the most winning college basketball team ever. Rosen, 2014</w:t>
      </w:r>
    </w:p>
    <w:p w14:paraId="0D60E0C3" w14:textId="280BA28A" w:rsidR="00DB7FFB" w:rsidRDefault="00DB7FFB" w:rsidP="00DB7FFB">
      <w:pPr>
        <w:rPr>
          <w:rFonts w:cs="Shruti" w:hint="eastAsia"/>
          <w:sz w:val="22"/>
          <w:szCs w:val="22"/>
        </w:rPr>
      </w:pPr>
      <w:r>
        <w:rPr>
          <w:rFonts w:cs="Shruti"/>
          <w:b/>
          <w:i/>
          <w:sz w:val="22"/>
          <w:szCs w:val="22"/>
        </w:rPr>
        <w:t xml:space="preserve">  </w:t>
      </w:r>
      <w:proofErr w:type="spellStart"/>
      <w:r w:rsidRPr="001E7804">
        <w:rPr>
          <w:rFonts w:cs="Shruti"/>
          <w:b/>
          <w:i/>
          <w:sz w:val="22"/>
          <w:szCs w:val="22"/>
        </w:rPr>
        <w:t>Abayomi</w:t>
      </w:r>
      <w:proofErr w:type="spellEnd"/>
      <w:r w:rsidRPr="001E7804">
        <w:rPr>
          <w:rFonts w:cs="Shruti"/>
          <w:b/>
          <w:i/>
          <w:sz w:val="22"/>
          <w:szCs w:val="22"/>
        </w:rPr>
        <w:t>, the Brazilian Puma: The True Story of an Orphaned Cub Who Returned to the Wild</w:t>
      </w:r>
      <w:r>
        <w:rPr>
          <w:rFonts w:cs="Shruti"/>
          <w:sz w:val="22"/>
          <w:szCs w:val="22"/>
        </w:rPr>
        <w:t xml:space="preserve">. </w:t>
      </w:r>
      <w:proofErr w:type="gramStart"/>
      <w:r>
        <w:rPr>
          <w:rFonts w:cs="Shruti"/>
          <w:sz w:val="22"/>
          <w:szCs w:val="22"/>
        </w:rPr>
        <w:t>Nature picture book, Mims House, March 2014.</w:t>
      </w:r>
      <w:proofErr w:type="gramEnd"/>
    </w:p>
    <w:p w14:paraId="1614D4CF" w14:textId="24F01F8C" w:rsidR="00DB7FFB" w:rsidRDefault="00DB7FFB" w:rsidP="00DB7FFB">
      <w:pPr>
        <w:rPr>
          <w:rFonts w:cs="Shruti" w:hint="eastAsia"/>
          <w:bCs/>
          <w:iCs/>
          <w:sz w:val="22"/>
          <w:szCs w:val="22"/>
        </w:rPr>
      </w:pPr>
      <w:r>
        <w:rPr>
          <w:rFonts w:cs="Shruti"/>
          <w:b/>
          <w:bCs/>
          <w:i/>
          <w:iCs/>
          <w:sz w:val="22"/>
          <w:szCs w:val="22"/>
        </w:rPr>
        <w:t xml:space="preserve">  </w:t>
      </w:r>
      <w:proofErr w:type="gramStart"/>
      <w:r>
        <w:rPr>
          <w:rFonts w:cs="Shruti"/>
          <w:b/>
          <w:bCs/>
          <w:i/>
          <w:iCs/>
          <w:sz w:val="22"/>
          <w:szCs w:val="22"/>
        </w:rPr>
        <w:t xml:space="preserve">Wisdom, the Midway Albatross </w:t>
      </w:r>
      <w:r w:rsidRPr="00107DE9">
        <w:rPr>
          <w:rFonts w:cs="Shruti"/>
          <w:bCs/>
          <w:iCs/>
          <w:sz w:val="22"/>
          <w:szCs w:val="22"/>
        </w:rPr>
        <w:t>(Mims House</w:t>
      </w:r>
      <w:r>
        <w:rPr>
          <w:rFonts w:cs="Shruti"/>
          <w:bCs/>
          <w:iCs/>
          <w:sz w:val="22"/>
          <w:szCs w:val="22"/>
        </w:rPr>
        <w:t>, 2012</w:t>
      </w:r>
      <w:r w:rsidRPr="00107DE9">
        <w:rPr>
          <w:rFonts w:cs="Shruti"/>
          <w:bCs/>
          <w:iCs/>
          <w:sz w:val="22"/>
          <w:szCs w:val="22"/>
        </w:rPr>
        <w:t>)</w:t>
      </w:r>
      <w:r>
        <w:rPr>
          <w:rFonts w:cs="Shruti"/>
          <w:bCs/>
          <w:iCs/>
          <w:sz w:val="22"/>
          <w:szCs w:val="22"/>
        </w:rPr>
        <w:t>.</w:t>
      </w:r>
      <w:proofErr w:type="gramEnd"/>
      <w:r>
        <w:rPr>
          <w:rFonts w:cs="Shruti"/>
          <w:bCs/>
          <w:iCs/>
          <w:sz w:val="22"/>
          <w:szCs w:val="22"/>
        </w:rPr>
        <w:t xml:space="preserve"> </w:t>
      </w:r>
      <w:proofErr w:type="gramStart"/>
      <w:r>
        <w:rPr>
          <w:rFonts w:cs="Shruti"/>
          <w:bCs/>
          <w:iCs/>
          <w:sz w:val="22"/>
          <w:szCs w:val="22"/>
        </w:rPr>
        <w:t>Story about the oldest known wild bird in the world.</w:t>
      </w:r>
      <w:proofErr w:type="gramEnd"/>
      <w:r>
        <w:rPr>
          <w:rFonts w:cs="Shruti"/>
          <w:bCs/>
          <w:iCs/>
          <w:sz w:val="22"/>
          <w:szCs w:val="22"/>
        </w:rPr>
        <w:t xml:space="preserve"> </w:t>
      </w:r>
      <w:proofErr w:type="gramStart"/>
      <w:r>
        <w:rPr>
          <w:rFonts w:cs="Shruti"/>
          <w:bCs/>
          <w:iCs/>
          <w:sz w:val="22"/>
          <w:szCs w:val="22"/>
        </w:rPr>
        <w:t>Winner of 2013 Writers Digest Self-Published Book, Picture Book category.</w:t>
      </w:r>
      <w:proofErr w:type="gramEnd"/>
      <w:r>
        <w:rPr>
          <w:rFonts w:cs="Shruti"/>
          <w:bCs/>
          <w:iCs/>
          <w:sz w:val="22"/>
          <w:szCs w:val="22"/>
        </w:rPr>
        <w:t xml:space="preserve"> ***Starred review in Publishers Weekly***, 2013 NextGen Indie Award finalist, Juvenile Nonfiction.</w:t>
      </w:r>
    </w:p>
    <w:p w14:paraId="472F5B9A" w14:textId="36598FD8" w:rsidR="00DB7FFB" w:rsidRDefault="00DB7FFB" w:rsidP="00DB7FFB">
      <w:pPr>
        <w:rPr>
          <w:rFonts w:cs="Shruti" w:hint="eastAsia"/>
          <w:sz w:val="22"/>
          <w:szCs w:val="22"/>
        </w:rPr>
      </w:pPr>
      <w:r>
        <w:rPr>
          <w:rFonts w:cs="Shruti"/>
          <w:b/>
          <w:bCs/>
          <w:i/>
          <w:iCs/>
          <w:sz w:val="22"/>
          <w:szCs w:val="22"/>
        </w:rPr>
        <w:t xml:space="preserve">  </w:t>
      </w:r>
      <w:proofErr w:type="gramStart"/>
      <w:r>
        <w:rPr>
          <w:rFonts w:cs="Shruti"/>
          <w:b/>
          <w:bCs/>
          <w:i/>
          <w:iCs/>
          <w:sz w:val="22"/>
          <w:szCs w:val="22"/>
        </w:rPr>
        <w:t>Prairie Storms</w:t>
      </w:r>
      <w:r>
        <w:rPr>
          <w:rFonts w:cs="Shruti"/>
          <w:sz w:val="22"/>
          <w:szCs w:val="22"/>
        </w:rPr>
        <w:t xml:space="preserve"> (Sylvan Dell Publishers, August, 2011).</w:t>
      </w:r>
      <w:proofErr w:type="gramEnd"/>
      <w:r>
        <w:rPr>
          <w:rFonts w:cs="Shruti"/>
          <w:sz w:val="22"/>
          <w:szCs w:val="22"/>
        </w:rPr>
        <w:t xml:space="preserve"> </w:t>
      </w:r>
      <w:proofErr w:type="gramStart"/>
      <w:r>
        <w:rPr>
          <w:rFonts w:cs="Shruti"/>
          <w:sz w:val="22"/>
          <w:szCs w:val="22"/>
        </w:rPr>
        <w:t>A year of storms for the prairie animals.</w:t>
      </w:r>
      <w:proofErr w:type="gramEnd"/>
      <w:r>
        <w:rPr>
          <w:rFonts w:cs="Shruti"/>
          <w:sz w:val="22"/>
          <w:szCs w:val="22"/>
        </w:rPr>
        <w:t xml:space="preserve"> Reviewed in </w:t>
      </w:r>
      <w:proofErr w:type="spellStart"/>
      <w:r>
        <w:rPr>
          <w:rFonts w:cs="Shruti"/>
          <w:i/>
          <w:iCs/>
          <w:sz w:val="22"/>
          <w:szCs w:val="22"/>
        </w:rPr>
        <w:t>Kirkus</w:t>
      </w:r>
      <w:proofErr w:type="spellEnd"/>
      <w:r>
        <w:rPr>
          <w:rFonts w:cs="Shruti"/>
          <w:sz w:val="22"/>
          <w:szCs w:val="22"/>
        </w:rPr>
        <w:t>.</w:t>
      </w:r>
    </w:p>
    <w:p w14:paraId="3834D1F5" w14:textId="2AF6FBAD" w:rsidR="00DB7FFB" w:rsidRDefault="00DB7FFB" w:rsidP="00DB7FFB">
      <w:pPr>
        <w:rPr>
          <w:rFonts w:cs="Shruti" w:hint="eastAsia"/>
          <w:sz w:val="22"/>
          <w:szCs w:val="22"/>
        </w:rPr>
      </w:pPr>
      <w:r>
        <w:rPr>
          <w:rFonts w:cs="Shruti"/>
          <w:b/>
          <w:bCs/>
          <w:i/>
          <w:iCs/>
          <w:sz w:val="22"/>
          <w:szCs w:val="22"/>
        </w:rPr>
        <w:t xml:space="preserve">  </w:t>
      </w:r>
      <w:proofErr w:type="gramStart"/>
      <w:r>
        <w:rPr>
          <w:rFonts w:cs="Shruti"/>
          <w:b/>
          <w:bCs/>
          <w:i/>
          <w:iCs/>
          <w:sz w:val="22"/>
          <w:szCs w:val="22"/>
        </w:rPr>
        <w:t>Desert Baths</w:t>
      </w:r>
      <w:r>
        <w:rPr>
          <w:rFonts w:cs="Shruti"/>
          <w:sz w:val="22"/>
          <w:szCs w:val="22"/>
        </w:rPr>
        <w:t xml:space="preserve"> (Sylvan Dell Publishers, 2012).</w:t>
      </w:r>
      <w:proofErr w:type="gramEnd"/>
      <w:r>
        <w:rPr>
          <w:rFonts w:cs="Shruti"/>
          <w:sz w:val="22"/>
          <w:szCs w:val="22"/>
        </w:rPr>
        <w:t xml:space="preserve"> </w:t>
      </w:r>
      <w:proofErr w:type="gramStart"/>
      <w:r>
        <w:rPr>
          <w:rFonts w:cs="Shruti"/>
          <w:sz w:val="22"/>
          <w:szCs w:val="22"/>
        </w:rPr>
        <w:t>24-hours of baths by desert animals.</w:t>
      </w:r>
      <w:proofErr w:type="gramEnd"/>
      <w:r>
        <w:rPr>
          <w:rFonts w:cs="Shruti"/>
          <w:sz w:val="22"/>
          <w:szCs w:val="22"/>
        </w:rPr>
        <w:t xml:space="preserve"> Reviewed in </w:t>
      </w:r>
      <w:proofErr w:type="spellStart"/>
      <w:r>
        <w:rPr>
          <w:rFonts w:cs="Shruti"/>
          <w:sz w:val="22"/>
          <w:szCs w:val="22"/>
        </w:rPr>
        <w:t>Kirkus</w:t>
      </w:r>
      <w:proofErr w:type="spellEnd"/>
      <w:r>
        <w:rPr>
          <w:rFonts w:cs="Shruti"/>
          <w:sz w:val="22"/>
          <w:szCs w:val="22"/>
        </w:rPr>
        <w:t xml:space="preserve"> and SLJ. </w:t>
      </w:r>
      <w:proofErr w:type="gramStart"/>
      <w:r>
        <w:rPr>
          <w:rFonts w:cs="Shruti"/>
          <w:sz w:val="22"/>
          <w:szCs w:val="22"/>
        </w:rPr>
        <w:t>2013 Outstanding Science Trade Book.</w:t>
      </w:r>
      <w:proofErr w:type="gramEnd"/>
      <w:r>
        <w:rPr>
          <w:rFonts w:cs="Shruti"/>
          <w:sz w:val="22"/>
          <w:szCs w:val="22"/>
        </w:rPr>
        <w:t xml:space="preserve"> </w:t>
      </w:r>
      <w:proofErr w:type="gramStart"/>
      <w:r>
        <w:rPr>
          <w:rFonts w:cs="Shruti"/>
          <w:sz w:val="22"/>
          <w:szCs w:val="22"/>
        </w:rPr>
        <w:t>Editor</w:t>
      </w:r>
      <w:r w:rsidRPr="00B16953">
        <w:rPr>
          <w:rFonts w:cs="Shruti"/>
          <w:bCs/>
          <w:iCs/>
          <w:sz w:val="22"/>
          <w:szCs w:val="22"/>
        </w:rPr>
        <w:t>’</w:t>
      </w:r>
      <w:r>
        <w:rPr>
          <w:rFonts w:cs="Shruti"/>
          <w:bCs/>
          <w:iCs/>
          <w:sz w:val="22"/>
          <w:szCs w:val="22"/>
        </w:rPr>
        <w:t>s</w:t>
      </w:r>
      <w:r>
        <w:rPr>
          <w:rFonts w:cs="Shruti"/>
          <w:sz w:val="22"/>
          <w:szCs w:val="22"/>
        </w:rPr>
        <w:t xml:space="preserve"> Choice </w:t>
      </w:r>
      <w:r>
        <w:rPr>
          <w:rFonts w:eastAsia="Times New Roman"/>
          <w:i/>
          <w:iCs/>
        </w:rPr>
        <w:t>Library Media Connection.</w:t>
      </w:r>
      <w:proofErr w:type="gramEnd"/>
    </w:p>
    <w:p w14:paraId="1005BCBA" w14:textId="77777777" w:rsidR="00DB7FFB" w:rsidRDefault="00DB7FFB" w:rsidP="00DB7FFB">
      <w:pPr>
        <w:rPr>
          <w:rFonts w:cs="Shruti"/>
          <w:bCs/>
          <w:iCs/>
          <w:smallCaps/>
          <w:sz w:val="22"/>
          <w:szCs w:val="22"/>
        </w:rPr>
      </w:pPr>
    </w:p>
    <w:p w14:paraId="77DA94C9" w14:textId="77777777" w:rsidR="00CC271B" w:rsidRPr="00DB7FFB" w:rsidRDefault="00CC271B" w:rsidP="00DB7FFB">
      <w:pPr>
        <w:rPr>
          <w:rFonts w:cs="Shruti"/>
          <w:bCs/>
          <w:iCs/>
          <w:smallCaps/>
          <w:sz w:val="22"/>
          <w:szCs w:val="22"/>
        </w:rPr>
      </w:pPr>
    </w:p>
    <w:p w14:paraId="1C653C13" w14:textId="77777777" w:rsidR="00DB7FFB" w:rsidRDefault="00DB7FFB">
      <w:pPr>
        <w:jc w:val="center"/>
        <w:rPr>
          <w:rFonts w:cs="Shruti" w:hint="eastAsia"/>
          <w:b/>
          <w:bCs/>
          <w:i/>
          <w:iCs/>
          <w:smallCaps/>
          <w:sz w:val="22"/>
          <w:szCs w:val="22"/>
        </w:rPr>
      </w:pPr>
    </w:p>
    <w:p w14:paraId="52B4BDDB" w14:textId="72BE77C5" w:rsidR="008B372A" w:rsidRDefault="00DB7FFB">
      <w:pPr>
        <w:jc w:val="center"/>
        <w:rPr>
          <w:rFonts w:cs="Shruti" w:hint="eastAsia"/>
          <w:sz w:val="22"/>
          <w:szCs w:val="22"/>
        </w:rPr>
      </w:pPr>
      <w:r>
        <w:rPr>
          <w:rFonts w:cs="Shruti"/>
          <w:b/>
          <w:bCs/>
          <w:i/>
          <w:iCs/>
          <w:smallCaps/>
          <w:sz w:val="22"/>
          <w:szCs w:val="22"/>
        </w:rPr>
        <w:lastRenderedPageBreak/>
        <w:t xml:space="preserve">NONFICTION FOR </w:t>
      </w:r>
      <w:r w:rsidR="008B372A">
        <w:rPr>
          <w:rFonts w:cs="Shruti"/>
          <w:b/>
          <w:bCs/>
          <w:i/>
          <w:iCs/>
          <w:smallCaps/>
          <w:sz w:val="22"/>
          <w:szCs w:val="22"/>
        </w:rPr>
        <w:t>ADULTS</w:t>
      </w:r>
    </w:p>
    <w:p w14:paraId="2572691D" w14:textId="52905E43" w:rsidR="001E7804" w:rsidRDefault="00DB7FFB" w:rsidP="001E7804">
      <w:pPr>
        <w:rPr>
          <w:rFonts w:cs="Shruti" w:hint="eastAsia"/>
          <w:sz w:val="22"/>
          <w:szCs w:val="22"/>
        </w:rPr>
      </w:pPr>
      <w:r>
        <w:rPr>
          <w:rFonts w:eastAsia="Times New Roman"/>
          <w:b/>
          <w:bCs/>
          <w:i/>
        </w:rPr>
        <w:t xml:space="preserve">  W</w:t>
      </w:r>
      <w:r w:rsidR="001E7804" w:rsidRPr="00A13151">
        <w:rPr>
          <w:rFonts w:eastAsia="Times New Roman"/>
          <w:b/>
          <w:bCs/>
          <w:i/>
        </w:rPr>
        <w:t xml:space="preserve">riting for the Common </w:t>
      </w:r>
      <w:r w:rsidR="001E7804">
        <w:rPr>
          <w:rFonts w:eastAsia="Times New Roman"/>
          <w:b/>
          <w:bCs/>
          <w:i/>
        </w:rPr>
        <w:t>Core: Writing, Reading, Languag</w:t>
      </w:r>
      <w:r w:rsidR="001E7804" w:rsidRPr="00A13151">
        <w:rPr>
          <w:rFonts w:eastAsia="Times New Roman"/>
          <w:b/>
          <w:bCs/>
          <w:i/>
        </w:rPr>
        <w:t>e and Speaking &amp; Listening Activities Aligned to the Common Core</w:t>
      </w:r>
      <w:r w:rsidR="001E7804">
        <w:rPr>
          <w:rFonts w:eastAsia="Times New Roman"/>
          <w:bCs/>
          <w:i/>
        </w:rPr>
        <w:t xml:space="preserve">, </w:t>
      </w:r>
      <w:r w:rsidR="001E7804" w:rsidRPr="00A13151">
        <w:rPr>
          <w:rFonts w:eastAsia="Times New Roman"/>
          <w:bCs/>
        </w:rPr>
        <w:t>Mims House 2013</w:t>
      </w:r>
    </w:p>
    <w:p w14:paraId="3F379BCE" w14:textId="077D08D5" w:rsidR="009D3E81" w:rsidRDefault="004A42B9" w:rsidP="009D3E81">
      <w:pPr>
        <w:rPr>
          <w:rFonts w:cs="Shruti" w:hint="eastAsia"/>
          <w:sz w:val="22"/>
          <w:szCs w:val="22"/>
        </w:rPr>
      </w:pPr>
      <w:r>
        <w:rPr>
          <w:rFonts w:cs="Shruti"/>
          <w:b/>
          <w:i/>
          <w:sz w:val="22"/>
          <w:szCs w:val="22"/>
        </w:rPr>
        <w:t xml:space="preserve">  </w:t>
      </w:r>
      <w:r w:rsidR="009D3E81" w:rsidRPr="009D3E81">
        <w:rPr>
          <w:rFonts w:cs="Shruti"/>
          <w:b/>
          <w:i/>
          <w:sz w:val="22"/>
          <w:szCs w:val="22"/>
        </w:rPr>
        <w:t>Start Your Novel: Six Winning Steps Toward a compelling Opening Line, Scene and Chapter</w:t>
      </w:r>
      <w:r w:rsidR="009D3E81">
        <w:rPr>
          <w:rFonts w:cs="Shruti"/>
          <w:sz w:val="22"/>
          <w:szCs w:val="22"/>
        </w:rPr>
        <w:t xml:space="preserve"> (Mims House, 2013)</w:t>
      </w:r>
    </w:p>
    <w:p w14:paraId="56B5345E" w14:textId="62C89AB5" w:rsidR="004A42B9" w:rsidRDefault="004A42B9" w:rsidP="009D3E81">
      <w:pPr>
        <w:rPr>
          <w:rFonts w:cs="Shruti" w:hint="eastAsia"/>
          <w:sz w:val="22"/>
          <w:szCs w:val="22"/>
        </w:rPr>
      </w:pPr>
      <w:r>
        <w:rPr>
          <w:rFonts w:cs="Shruti"/>
          <w:b/>
          <w:i/>
          <w:sz w:val="22"/>
          <w:szCs w:val="22"/>
        </w:rPr>
        <w:t xml:space="preserve">  </w:t>
      </w:r>
      <w:r w:rsidRPr="009D3E81">
        <w:rPr>
          <w:rFonts w:cs="Shruti"/>
          <w:b/>
          <w:i/>
          <w:sz w:val="22"/>
          <w:szCs w:val="22"/>
        </w:rPr>
        <w:t>What is Common Core</w:t>
      </w:r>
      <w:r>
        <w:rPr>
          <w:rFonts w:cs="Shruti"/>
          <w:sz w:val="22"/>
          <w:szCs w:val="22"/>
        </w:rPr>
        <w:t>? Mims House, 2013.</w:t>
      </w:r>
    </w:p>
    <w:p w14:paraId="721C3559" w14:textId="44E40EF6" w:rsidR="009D3E81" w:rsidRDefault="004A42B9" w:rsidP="009D3E81">
      <w:pPr>
        <w:rPr>
          <w:rFonts w:cs="Shruti" w:hint="eastAsia"/>
          <w:sz w:val="22"/>
          <w:szCs w:val="22"/>
        </w:rPr>
      </w:pPr>
      <w:r>
        <w:rPr>
          <w:rFonts w:cs="Shruti"/>
          <w:sz w:val="22"/>
          <w:szCs w:val="22"/>
        </w:rPr>
        <w:t xml:space="preserve"> </w:t>
      </w:r>
      <w:r w:rsidR="009D3E81">
        <w:rPr>
          <w:rFonts w:cs="Shruti"/>
          <w:sz w:val="22"/>
          <w:szCs w:val="22"/>
        </w:rPr>
        <w:t xml:space="preserve"> </w:t>
      </w:r>
      <w:r w:rsidR="009D3E81" w:rsidRPr="00107DE9">
        <w:rPr>
          <w:rFonts w:cs="Shruti"/>
          <w:b/>
          <w:i/>
          <w:sz w:val="22"/>
          <w:szCs w:val="22"/>
        </w:rPr>
        <w:t xml:space="preserve">Common Core ELA Activities: </w:t>
      </w:r>
      <w:proofErr w:type="gramStart"/>
      <w:r w:rsidR="009D3E81" w:rsidRPr="00107DE9">
        <w:rPr>
          <w:rFonts w:cs="Shruti"/>
          <w:b/>
          <w:i/>
          <w:sz w:val="22"/>
          <w:szCs w:val="22"/>
        </w:rPr>
        <w:t>Month by Month</w:t>
      </w:r>
      <w:proofErr w:type="gramEnd"/>
      <w:r w:rsidR="009D3E81" w:rsidRPr="00107DE9">
        <w:rPr>
          <w:rFonts w:cs="Shruti"/>
          <w:b/>
          <w:i/>
          <w:sz w:val="22"/>
          <w:szCs w:val="22"/>
        </w:rPr>
        <w:t xml:space="preserve"> Writing, Speaking, and Listening Activities Aligned with </w:t>
      </w:r>
      <w:r w:rsidR="009D3E81" w:rsidRPr="00107DE9">
        <w:rPr>
          <w:rFonts w:cs="Shruti" w:hint="eastAsia"/>
          <w:b/>
          <w:i/>
          <w:sz w:val="22"/>
          <w:szCs w:val="22"/>
        </w:rPr>
        <w:t>the</w:t>
      </w:r>
      <w:r w:rsidR="009D3E81" w:rsidRPr="00107DE9">
        <w:rPr>
          <w:rFonts w:cs="Shruti"/>
          <w:b/>
          <w:i/>
          <w:sz w:val="22"/>
          <w:szCs w:val="22"/>
        </w:rPr>
        <w:t xml:space="preserve"> Common Core</w:t>
      </w:r>
      <w:r w:rsidR="009D3E81">
        <w:rPr>
          <w:rFonts w:cs="Shruti"/>
          <w:sz w:val="22"/>
          <w:szCs w:val="22"/>
        </w:rPr>
        <w:t xml:space="preserve"> (Mims House, 2012)</w:t>
      </w:r>
    </w:p>
    <w:p w14:paraId="1FAC20C2" w14:textId="3CB66265" w:rsidR="00ED0D30" w:rsidRDefault="004A42B9">
      <w:pPr>
        <w:rPr>
          <w:rFonts w:cs="Shruti" w:hint="eastAsia"/>
          <w:b/>
          <w:i/>
          <w:sz w:val="22"/>
          <w:szCs w:val="22"/>
        </w:rPr>
      </w:pPr>
      <w:r>
        <w:rPr>
          <w:rFonts w:cs="Shruti"/>
          <w:b/>
          <w:bCs/>
          <w:i/>
          <w:iCs/>
          <w:sz w:val="22"/>
          <w:szCs w:val="22"/>
        </w:rPr>
        <w:t xml:space="preserve">   </w:t>
      </w:r>
      <w:r w:rsidR="008B372A">
        <w:rPr>
          <w:rFonts w:cs="Shruti"/>
          <w:b/>
          <w:bCs/>
          <w:i/>
          <w:iCs/>
          <w:sz w:val="22"/>
          <w:szCs w:val="22"/>
        </w:rPr>
        <w:t>Novel Metamorphosis: Uncommon Ways to Revise</w:t>
      </w:r>
      <w:r w:rsidR="008B372A">
        <w:rPr>
          <w:rFonts w:cs="Shruti"/>
          <w:sz w:val="22"/>
          <w:szCs w:val="22"/>
        </w:rPr>
        <w:t xml:space="preserve"> (Mims House, 2008</w:t>
      </w:r>
      <w:r w:rsidR="00FC0F50">
        <w:rPr>
          <w:rFonts w:cs="Shruti"/>
          <w:sz w:val="22"/>
          <w:szCs w:val="22"/>
        </w:rPr>
        <w:t>, 2</w:t>
      </w:r>
      <w:r w:rsidR="00FC0F50" w:rsidRPr="00FC0F50">
        <w:rPr>
          <w:rFonts w:cs="Shruti"/>
          <w:sz w:val="22"/>
          <w:szCs w:val="22"/>
          <w:vertAlign w:val="superscript"/>
        </w:rPr>
        <w:t>nd</w:t>
      </w:r>
      <w:r w:rsidR="00FC0F50">
        <w:rPr>
          <w:rFonts w:cs="Shruti"/>
          <w:sz w:val="22"/>
          <w:szCs w:val="22"/>
        </w:rPr>
        <w:t xml:space="preserve"> edition 2012</w:t>
      </w:r>
      <w:r w:rsidR="008B372A">
        <w:rPr>
          <w:rFonts w:cs="Shruti"/>
          <w:sz w:val="22"/>
          <w:szCs w:val="22"/>
        </w:rPr>
        <w:t xml:space="preserve">). </w:t>
      </w:r>
      <w:proofErr w:type="gramStart"/>
      <w:r w:rsidR="008B372A">
        <w:rPr>
          <w:rFonts w:cs="Shruti"/>
          <w:sz w:val="22"/>
          <w:szCs w:val="22"/>
        </w:rPr>
        <w:t>A novel revision workbook.</w:t>
      </w:r>
      <w:proofErr w:type="gramEnd"/>
      <w:r w:rsidR="00ED0D30" w:rsidRPr="00ED0D30">
        <w:rPr>
          <w:rFonts w:cs="Shruti"/>
          <w:b/>
          <w:i/>
          <w:sz w:val="22"/>
          <w:szCs w:val="22"/>
        </w:rPr>
        <w:t xml:space="preserve"> </w:t>
      </w:r>
    </w:p>
    <w:p w14:paraId="33B2E940" w14:textId="659A7811" w:rsidR="00CC7ADF" w:rsidRDefault="00CC7ADF">
      <w:pPr>
        <w:rPr>
          <w:rFonts w:cs="Shruti" w:hint="eastAsia"/>
          <w:sz w:val="22"/>
          <w:szCs w:val="22"/>
        </w:rPr>
      </w:pPr>
      <w:r>
        <w:rPr>
          <w:rFonts w:cs="Shruti"/>
          <w:b/>
          <w:i/>
          <w:sz w:val="22"/>
          <w:szCs w:val="22"/>
        </w:rPr>
        <w:t xml:space="preserve">   </w:t>
      </w:r>
      <w:proofErr w:type="gramStart"/>
      <w:r>
        <w:rPr>
          <w:rFonts w:cs="Shruti"/>
          <w:b/>
          <w:i/>
          <w:sz w:val="22"/>
          <w:szCs w:val="22"/>
        </w:rPr>
        <w:t xml:space="preserve">The Book Trailer Manual </w:t>
      </w:r>
      <w:r>
        <w:rPr>
          <w:rFonts w:cs="Shruti"/>
          <w:sz w:val="22"/>
          <w:szCs w:val="22"/>
        </w:rPr>
        <w:t>Mims House, 2012.</w:t>
      </w:r>
      <w:proofErr w:type="gramEnd"/>
    </w:p>
    <w:p w14:paraId="567BC752" w14:textId="1A45BF22" w:rsidR="00CC7ADF" w:rsidRPr="00CC7ADF" w:rsidRDefault="00CC7ADF">
      <w:pPr>
        <w:rPr>
          <w:rFonts w:cs="Shruti" w:hint="eastAsia"/>
          <w:sz w:val="22"/>
          <w:szCs w:val="22"/>
        </w:rPr>
      </w:pPr>
      <w:r>
        <w:rPr>
          <w:rFonts w:cs="Shruti"/>
          <w:sz w:val="22"/>
          <w:szCs w:val="22"/>
        </w:rPr>
        <w:t xml:space="preserve">   </w:t>
      </w:r>
      <w:proofErr w:type="gramStart"/>
      <w:r w:rsidRPr="00DB7FFB">
        <w:rPr>
          <w:rFonts w:cs="Shruti" w:hint="eastAsia"/>
          <w:b/>
          <w:i/>
          <w:sz w:val="22"/>
          <w:szCs w:val="22"/>
        </w:rPr>
        <w:t>H</w:t>
      </w:r>
      <w:r w:rsidR="00DB7FFB" w:rsidRPr="00DB7FFB">
        <w:rPr>
          <w:rFonts w:cs="Shruti"/>
          <w:b/>
          <w:i/>
          <w:sz w:val="22"/>
          <w:szCs w:val="22"/>
        </w:rPr>
        <w:t>ow to Write a Children’s</w:t>
      </w:r>
      <w:r w:rsidRPr="00DB7FFB">
        <w:rPr>
          <w:rFonts w:cs="Shruti"/>
          <w:b/>
          <w:i/>
          <w:sz w:val="22"/>
          <w:szCs w:val="22"/>
        </w:rPr>
        <w:t xml:space="preserve"> Picture Book</w:t>
      </w:r>
      <w:r>
        <w:rPr>
          <w:rFonts w:cs="Shruti"/>
          <w:b/>
          <w:i/>
          <w:sz w:val="22"/>
          <w:szCs w:val="22"/>
        </w:rPr>
        <w:t xml:space="preserve"> </w:t>
      </w:r>
      <w:r>
        <w:rPr>
          <w:rFonts w:cs="Shruti"/>
          <w:sz w:val="22"/>
          <w:szCs w:val="22"/>
        </w:rPr>
        <w:t>Mims House, 2011.</w:t>
      </w:r>
      <w:proofErr w:type="gramEnd"/>
    </w:p>
    <w:p w14:paraId="3137350F" w14:textId="77777777" w:rsidR="001E7804" w:rsidRDefault="001E7804">
      <w:pPr>
        <w:rPr>
          <w:rFonts w:cs="Shruti" w:hint="eastAsia"/>
          <w:sz w:val="22"/>
          <w:szCs w:val="22"/>
        </w:rPr>
      </w:pPr>
    </w:p>
    <w:p w14:paraId="69105378" w14:textId="1BE8E028" w:rsidR="00DB7FFB" w:rsidRDefault="00CC271B" w:rsidP="00CC271B">
      <w:pPr>
        <w:jc w:val="center"/>
        <w:rPr>
          <w:rFonts w:cs="Shruti"/>
          <w:b/>
          <w:bCs/>
          <w:i/>
          <w:smallCaps/>
          <w:sz w:val="22"/>
          <w:szCs w:val="22"/>
        </w:rPr>
      </w:pPr>
      <w:r w:rsidRPr="00CC271B">
        <w:rPr>
          <w:rFonts w:cs="Shruti"/>
          <w:b/>
          <w:bCs/>
          <w:i/>
          <w:smallCaps/>
          <w:sz w:val="22"/>
          <w:szCs w:val="22"/>
        </w:rPr>
        <w:t>F</w:t>
      </w:r>
      <w:r w:rsidR="001D303A">
        <w:rPr>
          <w:rFonts w:cs="Shruti"/>
          <w:b/>
          <w:bCs/>
          <w:i/>
          <w:smallCaps/>
          <w:sz w:val="22"/>
          <w:szCs w:val="22"/>
        </w:rPr>
        <w:t>ICTION FOR ADULTS</w:t>
      </w:r>
    </w:p>
    <w:p w14:paraId="4A0E2A64" w14:textId="4A86569F" w:rsidR="00106EBB" w:rsidRPr="00106EBB" w:rsidRDefault="00106EBB" w:rsidP="00106EBB">
      <w:pPr>
        <w:rPr>
          <w:rFonts w:cs="Shruti"/>
          <w:sz w:val="22"/>
          <w:szCs w:val="22"/>
        </w:rPr>
      </w:pPr>
      <w:r>
        <w:rPr>
          <w:rFonts w:cs="Shruti"/>
          <w:b/>
          <w:bCs/>
          <w:i/>
          <w:smallCaps/>
          <w:sz w:val="22"/>
          <w:szCs w:val="22"/>
        </w:rPr>
        <w:t xml:space="preserve">   </w:t>
      </w:r>
      <w:r>
        <w:rPr>
          <w:rFonts w:cs="Shruti" w:hint="eastAsia"/>
          <w:bCs/>
          <w:smallCaps/>
          <w:sz w:val="22"/>
          <w:szCs w:val="22"/>
        </w:rPr>
        <w:t>“</w:t>
      </w:r>
      <w:r>
        <w:rPr>
          <w:rFonts w:cs="Shruti"/>
          <w:sz w:val="22"/>
          <w:szCs w:val="22"/>
        </w:rPr>
        <w:t xml:space="preserve">Are We Alone in the </w:t>
      </w:r>
      <w:proofErr w:type="spellStart"/>
      <w:r>
        <w:rPr>
          <w:rFonts w:cs="Shruti"/>
          <w:sz w:val="22"/>
          <w:szCs w:val="22"/>
        </w:rPr>
        <w:t>Universe?</w:t>
      </w:r>
      <w:r>
        <w:rPr>
          <w:rFonts w:cs="Shruti" w:hint="eastAsia"/>
          <w:sz w:val="22"/>
          <w:szCs w:val="22"/>
        </w:rPr>
        <w:t>”</w:t>
      </w:r>
      <w:r>
        <w:rPr>
          <w:rFonts w:cs="Shruti"/>
          <w:sz w:val="22"/>
          <w:szCs w:val="22"/>
        </w:rPr>
        <w:t>The</w:t>
      </w:r>
      <w:proofErr w:type="spellEnd"/>
      <w:r>
        <w:rPr>
          <w:rFonts w:cs="Shruti"/>
          <w:sz w:val="22"/>
          <w:szCs w:val="22"/>
        </w:rPr>
        <w:t xml:space="preserve"> Universe Between, </w:t>
      </w:r>
      <w:r w:rsidRPr="001D303A">
        <w:rPr>
          <w:rFonts w:cs="Shruti"/>
          <w:b/>
          <w:i/>
          <w:sz w:val="22"/>
          <w:szCs w:val="22"/>
        </w:rPr>
        <w:t xml:space="preserve">Fiction River </w:t>
      </w:r>
      <w:proofErr w:type="gramStart"/>
      <w:r w:rsidRPr="001D303A">
        <w:rPr>
          <w:rFonts w:cs="Shruti"/>
          <w:b/>
          <w:i/>
          <w:sz w:val="22"/>
          <w:szCs w:val="22"/>
        </w:rPr>
        <w:t>Anthology</w:t>
      </w:r>
      <w:proofErr w:type="gramEnd"/>
      <w:r>
        <w:rPr>
          <w:rFonts w:cs="Shruti"/>
          <w:sz w:val="22"/>
          <w:szCs w:val="22"/>
        </w:rPr>
        <w:t>, Fall, 2014.</w:t>
      </w:r>
    </w:p>
    <w:p w14:paraId="1C7D2A27" w14:textId="77777777" w:rsidR="00106EBB" w:rsidRPr="00CC271B" w:rsidRDefault="00106EBB" w:rsidP="00CC271B">
      <w:pPr>
        <w:jc w:val="center"/>
        <w:rPr>
          <w:rFonts w:cs="Shruti" w:hint="eastAsia"/>
          <w:b/>
          <w:bCs/>
          <w:i/>
          <w:smallCaps/>
          <w:sz w:val="22"/>
          <w:szCs w:val="22"/>
        </w:rPr>
      </w:pPr>
    </w:p>
    <w:p w14:paraId="73690465" w14:textId="1A963DF4" w:rsidR="001E7804" w:rsidRDefault="00DB7FFB" w:rsidP="00DB7FFB">
      <w:pPr>
        <w:jc w:val="center"/>
        <w:rPr>
          <w:rFonts w:cs="Shruti" w:hint="eastAsia"/>
          <w:sz w:val="22"/>
          <w:szCs w:val="22"/>
        </w:rPr>
      </w:pPr>
      <w:r>
        <w:rPr>
          <w:rFonts w:cs="Shruti"/>
          <w:b/>
          <w:i/>
          <w:sz w:val="22"/>
          <w:szCs w:val="22"/>
        </w:rPr>
        <w:t>FORTHCOMING</w:t>
      </w:r>
    </w:p>
    <w:p w14:paraId="56BFF66C" w14:textId="2C0DC1B6" w:rsidR="003936BB" w:rsidRDefault="004A42B9">
      <w:pPr>
        <w:rPr>
          <w:rFonts w:cs="Shruti" w:hint="eastAsia"/>
          <w:sz w:val="22"/>
          <w:szCs w:val="22"/>
        </w:rPr>
      </w:pPr>
      <w:r>
        <w:rPr>
          <w:rFonts w:cs="Shruti"/>
          <w:b/>
          <w:i/>
          <w:sz w:val="22"/>
          <w:szCs w:val="22"/>
        </w:rPr>
        <w:t xml:space="preserve">   </w:t>
      </w:r>
      <w:r w:rsidR="003936BB" w:rsidRPr="003936BB">
        <w:rPr>
          <w:rFonts w:cs="Shruti"/>
          <w:b/>
          <w:i/>
          <w:sz w:val="22"/>
          <w:szCs w:val="22"/>
        </w:rPr>
        <w:t xml:space="preserve">The Aliens, </w:t>
      </w:r>
      <w:proofErr w:type="spellStart"/>
      <w:r w:rsidR="003936BB" w:rsidRPr="003936BB">
        <w:rPr>
          <w:rFonts w:cs="Shruti"/>
          <w:b/>
          <w:i/>
          <w:sz w:val="22"/>
          <w:szCs w:val="22"/>
        </w:rPr>
        <w:t>Inc</w:t>
      </w:r>
      <w:proofErr w:type="spellEnd"/>
      <w:r w:rsidR="003936BB" w:rsidRPr="003936BB">
        <w:rPr>
          <w:rFonts w:cs="Shruti"/>
          <w:b/>
          <w:i/>
          <w:sz w:val="22"/>
          <w:szCs w:val="22"/>
        </w:rPr>
        <w:t xml:space="preserve"> series</w:t>
      </w:r>
      <w:r w:rsidR="003936BB">
        <w:rPr>
          <w:rFonts w:cs="Shruti"/>
          <w:sz w:val="22"/>
          <w:szCs w:val="22"/>
        </w:rPr>
        <w:t xml:space="preserve">, </w:t>
      </w:r>
      <w:r>
        <w:rPr>
          <w:rFonts w:cs="Shruti"/>
          <w:sz w:val="22"/>
          <w:szCs w:val="22"/>
        </w:rPr>
        <w:t xml:space="preserve">Short chapter series, </w:t>
      </w:r>
      <w:r w:rsidR="003936BB">
        <w:rPr>
          <w:rFonts w:cs="Shruti"/>
          <w:sz w:val="22"/>
          <w:szCs w:val="22"/>
        </w:rPr>
        <w:t>Mims House</w:t>
      </w:r>
    </w:p>
    <w:p w14:paraId="6F7FC29C" w14:textId="371E9A2F" w:rsidR="00DB7FFB" w:rsidRPr="00DA764A" w:rsidRDefault="00DB7FFB">
      <w:pPr>
        <w:rPr>
          <w:rFonts w:cs="Shruti" w:hint="eastAsia"/>
          <w:sz w:val="22"/>
          <w:szCs w:val="22"/>
        </w:rPr>
      </w:pPr>
      <w:r>
        <w:rPr>
          <w:rFonts w:cs="Shruti"/>
          <w:sz w:val="22"/>
          <w:szCs w:val="22"/>
        </w:rPr>
        <w:tab/>
      </w:r>
      <w:r w:rsidRPr="00DB7FFB">
        <w:rPr>
          <w:rFonts w:cs="Shruti"/>
          <w:b/>
          <w:i/>
          <w:sz w:val="22"/>
          <w:szCs w:val="22"/>
        </w:rPr>
        <w:t xml:space="preserve">Book 4: </w:t>
      </w:r>
      <w:proofErr w:type="spellStart"/>
      <w:r w:rsidRPr="00DB7FFB">
        <w:rPr>
          <w:rFonts w:cs="Shruti"/>
          <w:b/>
          <w:i/>
          <w:sz w:val="22"/>
          <w:szCs w:val="22"/>
        </w:rPr>
        <w:t>Kell</w:t>
      </w:r>
      <w:proofErr w:type="spellEnd"/>
      <w:r w:rsidRPr="00DB7FFB">
        <w:rPr>
          <w:rFonts w:cs="Shruti"/>
          <w:b/>
          <w:i/>
          <w:sz w:val="22"/>
          <w:szCs w:val="22"/>
        </w:rPr>
        <w:t xml:space="preserve"> and the Detectives</w:t>
      </w:r>
      <w:r w:rsidR="00DA764A">
        <w:rPr>
          <w:rFonts w:cs="Shruti"/>
          <w:b/>
          <w:i/>
          <w:sz w:val="22"/>
          <w:szCs w:val="22"/>
        </w:rPr>
        <w:t xml:space="preserve"> </w:t>
      </w:r>
      <w:r w:rsidR="00DA764A" w:rsidRPr="00DA764A">
        <w:rPr>
          <w:rFonts w:cs="Shruti"/>
          <w:sz w:val="22"/>
          <w:szCs w:val="22"/>
        </w:rPr>
        <w:t>(Spring, 2015)</w:t>
      </w:r>
    </w:p>
    <w:p w14:paraId="7A5CC853" w14:textId="06F3EA6C" w:rsidR="00DB7FFB" w:rsidRPr="00DB7FFB" w:rsidRDefault="00DB7FFB" w:rsidP="00DB7FFB">
      <w:pPr>
        <w:rPr>
          <w:rFonts w:cs="Shruti" w:hint="eastAsia"/>
          <w:sz w:val="22"/>
          <w:szCs w:val="22"/>
        </w:rPr>
      </w:pPr>
      <w:r>
        <w:rPr>
          <w:rFonts w:cs="Shruti"/>
          <w:b/>
          <w:i/>
          <w:sz w:val="22"/>
          <w:szCs w:val="22"/>
        </w:rPr>
        <w:t xml:space="preserve">   I Want a Dog: My argument essay,</w:t>
      </w:r>
      <w:r w:rsidRPr="00DB7FFB">
        <w:rPr>
          <w:rFonts w:cs="Shruti"/>
          <w:sz w:val="22"/>
          <w:szCs w:val="22"/>
        </w:rPr>
        <w:t xml:space="preserve"> </w:t>
      </w:r>
      <w:r>
        <w:rPr>
          <w:rFonts w:cs="Shruti"/>
          <w:sz w:val="22"/>
          <w:szCs w:val="22"/>
        </w:rPr>
        <w:t xml:space="preserve">illustrated by </w:t>
      </w:r>
      <w:proofErr w:type="spellStart"/>
      <w:r>
        <w:rPr>
          <w:rFonts w:cs="Shruti"/>
          <w:sz w:val="22"/>
          <w:szCs w:val="22"/>
        </w:rPr>
        <w:t>Ewa</w:t>
      </w:r>
      <w:proofErr w:type="spellEnd"/>
      <w:r>
        <w:rPr>
          <w:rFonts w:cs="Shruti"/>
          <w:sz w:val="22"/>
          <w:szCs w:val="22"/>
        </w:rPr>
        <w:t xml:space="preserve"> O’Neill. </w:t>
      </w:r>
      <w:proofErr w:type="gramStart"/>
      <w:r w:rsidR="00B542AB">
        <w:rPr>
          <w:rFonts w:cs="Shruti"/>
          <w:sz w:val="22"/>
          <w:szCs w:val="22"/>
        </w:rPr>
        <w:t>March</w:t>
      </w:r>
      <w:r>
        <w:rPr>
          <w:rFonts w:cs="Shruti"/>
          <w:sz w:val="22"/>
          <w:szCs w:val="22"/>
        </w:rPr>
        <w:t>,</w:t>
      </w:r>
      <w:proofErr w:type="gramEnd"/>
      <w:r>
        <w:rPr>
          <w:rFonts w:cs="Shruti"/>
          <w:sz w:val="22"/>
          <w:szCs w:val="22"/>
        </w:rPr>
        <w:t xml:space="preserve"> 2015.</w:t>
      </w:r>
      <w:r>
        <w:rPr>
          <w:rFonts w:cs="Shruti"/>
          <w:b/>
          <w:i/>
          <w:sz w:val="22"/>
          <w:szCs w:val="22"/>
        </w:rPr>
        <w:t xml:space="preserve"> </w:t>
      </w:r>
      <w:r>
        <w:rPr>
          <w:rFonts w:cs="Shruti"/>
          <w:sz w:val="22"/>
          <w:szCs w:val="22"/>
        </w:rPr>
        <w:t>Picture book.</w:t>
      </w:r>
    </w:p>
    <w:p w14:paraId="547E1E93" w14:textId="5C5D3876" w:rsidR="00DB7FFB" w:rsidRDefault="00DB7FFB">
      <w:pPr>
        <w:rPr>
          <w:rFonts w:cs="Shruti"/>
          <w:sz w:val="22"/>
          <w:szCs w:val="22"/>
        </w:rPr>
      </w:pPr>
      <w:r>
        <w:rPr>
          <w:rFonts w:cs="Shruti"/>
          <w:b/>
          <w:i/>
          <w:sz w:val="22"/>
          <w:szCs w:val="22"/>
        </w:rPr>
        <w:t xml:space="preserve">   I Want a Cat: My argument essay</w:t>
      </w:r>
      <w:r>
        <w:rPr>
          <w:rFonts w:cs="Shruti"/>
          <w:sz w:val="22"/>
          <w:szCs w:val="22"/>
        </w:rPr>
        <w:t xml:space="preserve">, illustrated by </w:t>
      </w:r>
      <w:proofErr w:type="spellStart"/>
      <w:r>
        <w:rPr>
          <w:rFonts w:cs="Shruti"/>
          <w:sz w:val="22"/>
          <w:szCs w:val="22"/>
        </w:rPr>
        <w:t>Ewa</w:t>
      </w:r>
      <w:proofErr w:type="spellEnd"/>
      <w:r>
        <w:rPr>
          <w:rFonts w:cs="Shruti"/>
          <w:sz w:val="22"/>
          <w:szCs w:val="22"/>
        </w:rPr>
        <w:t xml:space="preserve"> O’Neill. </w:t>
      </w:r>
      <w:proofErr w:type="gramStart"/>
      <w:r w:rsidR="00B542AB">
        <w:rPr>
          <w:rFonts w:cs="Shruti"/>
          <w:sz w:val="22"/>
          <w:szCs w:val="22"/>
        </w:rPr>
        <w:t>March</w:t>
      </w:r>
      <w:r>
        <w:rPr>
          <w:rFonts w:cs="Shruti"/>
          <w:sz w:val="22"/>
          <w:szCs w:val="22"/>
        </w:rPr>
        <w:t>,</w:t>
      </w:r>
      <w:proofErr w:type="gramEnd"/>
      <w:r>
        <w:rPr>
          <w:rFonts w:cs="Shruti"/>
          <w:sz w:val="22"/>
          <w:szCs w:val="22"/>
        </w:rPr>
        <w:t xml:space="preserve"> 2015. Picture book.</w:t>
      </w:r>
    </w:p>
    <w:p w14:paraId="71BA90F4" w14:textId="7F4BF47C" w:rsidR="00B542AB" w:rsidRPr="00DB7FFB" w:rsidRDefault="00B542AB">
      <w:pPr>
        <w:rPr>
          <w:rFonts w:cs="Shruti" w:hint="eastAsia"/>
          <w:sz w:val="22"/>
          <w:szCs w:val="22"/>
        </w:rPr>
      </w:pPr>
      <w:r>
        <w:rPr>
          <w:rFonts w:cs="Shruti"/>
          <w:sz w:val="22"/>
          <w:szCs w:val="22"/>
        </w:rPr>
        <w:t xml:space="preserve">   </w:t>
      </w:r>
      <w:r w:rsidRPr="00B542AB">
        <w:rPr>
          <w:rFonts w:cs="Shruti"/>
          <w:b/>
          <w:i/>
          <w:sz w:val="22"/>
          <w:szCs w:val="22"/>
        </w:rPr>
        <w:t>Looking for Normal</w:t>
      </w:r>
      <w:r>
        <w:rPr>
          <w:rFonts w:cs="Shruti"/>
          <w:sz w:val="22"/>
          <w:szCs w:val="22"/>
        </w:rPr>
        <w:t>, middle grade novel. Spring 2015.</w:t>
      </w:r>
    </w:p>
    <w:p w14:paraId="1EDA98EB" w14:textId="77777777" w:rsidR="001E7804" w:rsidRDefault="001E7804">
      <w:pPr>
        <w:rPr>
          <w:rFonts w:cs="Shruti" w:hint="eastAsia"/>
          <w:sz w:val="22"/>
          <w:szCs w:val="22"/>
        </w:rPr>
      </w:pPr>
    </w:p>
    <w:p w14:paraId="1B430349" w14:textId="77777777" w:rsidR="008B372A" w:rsidRDefault="008B372A">
      <w:pPr>
        <w:tabs>
          <w:tab w:val="center" w:pos="4680"/>
        </w:tabs>
        <w:rPr>
          <w:rFonts w:cs="Shruti" w:hint="eastAsia"/>
          <w:sz w:val="22"/>
          <w:szCs w:val="22"/>
        </w:rPr>
      </w:pPr>
      <w:r>
        <w:rPr>
          <w:rFonts w:cs="Shruti"/>
          <w:sz w:val="22"/>
          <w:szCs w:val="22"/>
        </w:rPr>
        <w:tab/>
      </w:r>
      <w:r>
        <w:rPr>
          <w:rFonts w:cs="Shruti"/>
          <w:b/>
          <w:bCs/>
          <w:i/>
          <w:iCs/>
          <w:smallCaps/>
          <w:sz w:val="22"/>
          <w:szCs w:val="22"/>
        </w:rPr>
        <w:t>BIOGRAPHY</w:t>
      </w:r>
    </w:p>
    <w:p w14:paraId="407B5E4A" w14:textId="2E398B60" w:rsidR="004A42B9" w:rsidRDefault="004A42B9" w:rsidP="004A42B9">
      <w:pPr>
        <w:rPr>
          <w:rFonts w:cs="Shruti" w:hint="eastAsia"/>
          <w:sz w:val="22"/>
          <w:szCs w:val="22"/>
        </w:rPr>
      </w:pPr>
      <w:r>
        <w:rPr>
          <w:rFonts w:cs="Shruti"/>
          <w:sz w:val="22"/>
          <w:szCs w:val="22"/>
        </w:rPr>
        <w:t xml:space="preserve">   </w:t>
      </w:r>
      <w:r w:rsidRPr="004A42B9">
        <w:rPr>
          <w:rFonts w:cs="Shruti"/>
          <w:sz w:val="22"/>
          <w:szCs w:val="22"/>
        </w:rPr>
        <w:t xml:space="preserve">Storyteller, writing teacher, Queen of Revisions, and founder of </w:t>
      </w:r>
      <w:r w:rsidRPr="004A42B9">
        <w:rPr>
          <w:rFonts w:cs="Shruti"/>
          <w:sz w:val="22"/>
          <w:szCs w:val="22"/>
        </w:rPr>
        <w:fldChar w:fldCharType="begin"/>
      </w:r>
      <w:r w:rsidRPr="004A42B9">
        <w:rPr>
          <w:rFonts w:cs="Shruti"/>
          <w:sz w:val="22"/>
          <w:szCs w:val="22"/>
        </w:rPr>
        <w:instrText xml:space="preserve"> HYPERLINK "http://mimshouse.com" \t "_blank" </w:instrText>
      </w:r>
      <w:r w:rsidRPr="004A42B9">
        <w:rPr>
          <w:rFonts w:cs="Shruti"/>
          <w:sz w:val="22"/>
          <w:szCs w:val="22"/>
        </w:rPr>
        <w:fldChar w:fldCharType="separate"/>
      </w:r>
      <w:r w:rsidRPr="004A42B9">
        <w:rPr>
          <w:rStyle w:val="Hyperlink"/>
          <w:rFonts w:cs="Shruti"/>
          <w:sz w:val="22"/>
          <w:szCs w:val="22"/>
        </w:rPr>
        <w:t>Mims House</w:t>
      </w:r>
      <w:r w:rsidRPr="004A42B9">
        <w:rPr>
          <w:rFonts w:cs="Shruti"/>
          <w:sz w:val="22"/>
          <w:szCs w:val="22"/>
        </w:rPr>
        <w:fldChar w:fldCharType="end"/>
      </w:r>
      <w:r w:rsidRPr="004A42B9">
        <w:rPr>
          <w:rFonts w:cs="Shruti"/>
          <w:sz w:val="22"/>
          <w:szCs w:val="22"/>
        </w:rPr>
        <w:t xml:space="preserve"> publisher, Darcy Pattison has recently been motivated by </w:t>
      </w:r>
      <w:hyperlink r:id="rId5" w:history="1">
        <w:r w:rsidRPr="004A42B9">
          <w:rPr>
            <w:rStyle w:val="Hyperlink"/>
            <w:rFonts w:cs="Shruti"/>
            <w:sz w:val="22"/>
            <w:szCs w:val="22"/>
          </w:rPr>
          <w:t>zombies</w:t>
        </w:r>
      </w:hyperlink>
      <w:r w:rsidRPr="004A42B9">
        <w:rPr>
          <w:rFonts w:cs="Shruti"/>
          <w:sz w:val="22"/>
          <w:szCs w:val="22"/>
        </w:rPr>
        <w:t xml:space="preserve"> (which helped her meet a goal of running a 5K) and chocolate (which keeps her marriage young). Always active, before her tenth birthday, she (almost) climbed the Continental Divide, turning back at the last 20 yards because it was too steep and great climbing shoes hadn’t been invented yet. This year, she biked in Poland and hiked the Rockies. On he</w:t>
      </w:r>
      <w:r w:rsidR="001D303A">
        <w:rPr>
          <w:rFonts w:cs="Shruti"/>
          <w:sz w:val="22"/>
          <w:szCs w:val="22"/>
        </w:rPr>
        <w:t>r bucket list is kayaking the Ne</w:t>
      </w:r>
      <w:r w:rsidRPr="004A42B9">
        <w:rPr>
          <w:rFonts w:cs="Shruti"/>
          <w:sz w:val="22"/>
          <w:szCs w:val="22"/>
        </w:rPr>
        <w:t>pali Coast, eating curry in Bombay, and catching a glimpse of a puma in South America.</w:t>
      </w:r>
    </w:p>
    <w:p w14:paraId="0927851C" w14:textId="75222EE7" w:rsidR="004A42B9" w:rsidRDefault="004A42B9">
      <w:pPr>
        <w:rPr>
          <w:rFonts w:cs="Shruti" w:hint="eastAsia"/>
          <w:sz w:val="22"/>
          <w:szCs w:val="22"/>
        </w:rPr>
      </w:pPr>
      <w:r>
        <w:rPr>
          <w:rFonts w:cs="Shruti"/>
          <w:sz w:val="22"/>
          <w:szCs w:val="22"/>
        </w:rPr>
        <w:t xml:space="preserve">   </w:t>
      </w:r>
      <w:r w:rsidRPr="004A42B9">
        <w:rPr>
          <w:rFonts w:cs="Shruti"/>
          <w:sz w:val="22"/>
          <w:szCs w:val="22"/>
        </w:rPr>
        <w:t xml:space="preserve">In 1999, she created the Novel Revision Retreat, which she has taught across the nation. Passionate authors at those retreats taught Darcy the power of story, and how an author’s passion can carry a career. </w:t>
      </w:r>
      <w:proofErr w:type="gramStart"/>
      <w:r w:rsidRPr="004A42B9">
        <w:rPr>
          <w:rFonts w:cs="Shruti"/>
          <w:sz w:val="22"/>
          <w:szCs w:val="22"/>
        </w:rPr>
        <w:t>Author of fiction and nonfiction for children and adults, her bio was twice rejected by Wikipedia</w:t>
      </w:r>
      <w:proofErr w:type="gramEnd"/>
      <w:r w:rsidRPr="004A42B9">
        <w:rPr>
          <w:rFonts w:cs="Shruti"/>
          <w:sz w:val="22"/>
          <w:szCs w:val="22"/>
        </w:rPr>
        <w:t xml:space="preserve"> because she failed to meet their standards of “Notability.” Let it be noted, however, that the bio </w:t>
      </w:r>
      <w:r w:rsidR="000F0BE6">
        <w:rPr>
          <w:rFonts w:cs="Shruti"/>
          <w:sz w:val="22"/>
          <w:szCs w:val="22"/>
        </w:rPr>
        <w:t>was</w:t>
      </w:r>
      <w:r w:rsidRPr="004A42B9">
        <w:rPr>
          <w:rFonts w:cs="Shruti"/>
          <w:sz w:val="22"/>
          <w:szCs w:val="22"/>
        </w:rPr>
        <w:t xml:space="preserve"> been resubmitted, this time with proper </w:t>
      </w:r>
      <w:r w:rsidR="000F0BE6">
        <w:rPr>
          <w:rFonts w:cs="Shruti"/>
          <w:sz w:val="22"/>
          <w:szCs w:val="22"/>
        </w:rPr>
        <w:t xml:space="preserve">references as to her Notability and you can read it here: </w:t>
      </w:r>
      <w:r w:rsidR="000F0BE6" w:rsidRPr="000F0BE6">
        <w:rPr>
          <w:rFonts w:cs="Shruti" w:hint="eastAsia"/>
          <w:sz w:val="22"/>
          <w:szCs w:val="22"/>
        </w:rPr>
        <w:t>http://en.wikipedia.org/wiki/Darcy_Pattison</w:t>
      </w:r>
      <w:bookmarkStart w:id="2" w:name="_GoBack"/>
      <w:bookmarkEnd w:id="2"/>
    </w:p>
    <w:p w14:paraId="74E1BE97" w14:textId="4048D209" w:rsidR="008B372A" w:rsidRDefault="004A42B9">
      <w:pPr>
        <w:rPr>
          <w:rFonts w:cs="Shruti" w:hint="eastAsia"/>
          <w:sz w:val="22"/>
          <w:szCs w:val="22"/>
        </w:rPr>
      </w:pPr>
      <w:r>
        <w:rPr>
          <w:rFonts w:cs="Shruti"/>
          <w:sz w:val="22"/>
          <w:szCs w:val="22"/>
        </w:rPr>
        <w:t xml:space="preserve">   </w:t>
      </w:r>
      <w:r w:rsidR="008B372A">
        <w:rPr>
          <w:rFonts w:cs="Shruti"/>
          <w:sz w:val="22"/>
          <w:szCs w:val="22"/>
        </w:rPr>
        <w:t xml:space="preserve">Translated into 8 languages, Darcy has written about writing for </w:t>
      </w:r>
      <w:r w:rsidR="00430C49">
        <w:rPr>
          <w:rFonts w:cs="Shruti"/>
          <w:sz w:val="22"/>
          <w:szCs w:val="22"/>
        </w:rPr>
        <w:t xml:space="preserve">many industry periodicals. </w:t>
      </w:r>
      <w:r w:rsidR="008B372A">
        <w:rPr>
          <w:rFonts w:cs="Shruti"/>
          <w:sz w:val="22"/>
          <w:szCs w:val="22"/>
        </w:rPr>
        <w:t xml:space="preserve">Darcy served as Arkansas Regional Advisor for the </w:t>
      </w:r>
      <w:r w:rsidR="00B16953">
        <w:rPr>
          <w:rFonts w:cs="Shruti"/>
          <w:sz w:val="22"/>
          <w:szCs w:val="22"/>
        </w:rPr>
        <w:t>SCBWI</w:t>
      </w:r>
      <w:r w:rsidR="008B372A">
        <w:rPr>
          <w:rFonts w:cs="Shruti"/>
          <w:sz w:val="22"/>
          <w:szCs w:val="22"/>
        </w:rPr>
        <w:t xml:space="preserve"> from 1991-96</w:t>
      </w:r>
      <w:r w:rsidR="00430C49">
        <w:rPr>
          <w:rFonts w:cs="Shruti"/>
          <w:sz w:val="22"/>
          <w:szCs w:val="22"/>
        </w:rPr>
        <w:t xml:space="preserve">. </w:t>
      </w:r>
      <w:r w:rsidR="008B372A">
        <w:rPr>
          <w:rFonts w:cs="Shruti"/>
          <w:sz w:val="22"/>
          <w:szCs w:val="22"/>
        </w:rPr>
        <w:t xml:space="preserve">In 1999, Darcy created the Novel Revision Retreat, which she teaches nationwide. </w:t>
      </w:r>
      <w:r w:rsidR="00430C49">
        <w:rPr>
          <w:rFonts w:cs="Shruti"/>
          <w:sz w:val="22"/>
          <w:szCs w:val="22"/>
        </w:rPr>
        <w:t>A</w:t>
      </w:r>
      <w:r w:rsidR="008B372A">
        <w:rPr>
          <w:rFonts w:cs="Shruti"/>
          <w:sz w:val="22"/>
          <w:szCs w:val="22"/>
        </w:rPr>
        <w:t xml:space="preserve"> member of the Author’s Guild</w:t>
      </w:r>
      <w:r w:rsidR="00430C49">
        <w:rPr>
          <w:rFonts w:cs="Shruti"/>
          <w:sz w:val="22"/>
          <w:szCs w:val="22"/>
        </w:rPr>
        <w:t>, she’s the</w:t>
      </w:r>
      <w:r w:rsidR="008B372A">
        <w:rPr>
          <w:rFonts w:cs="Shruti"/>
          <w:sz w:val="22"/>
          <w:szCs w:val="22"/>
        </w:rPr>
        <w:t xml:space="preserve"> 2007 recipient of the Arkansas Governor’s Art Award for Individual Artist.</w:t>
      </w:r>
    </w:p>
    <w:p w14:paraId="135312F0" w14:textId="26EEA8C3" w:rsidR="000F0BE6" w:rsidRDefault="000F0BE6">
      <w:pPr>
        <w:rPr>
          <w:rFonts w:cs="Shruti" w:hint="eastAsia"/>
          <w:sz w:val="22"/>
          <w:szCs w:val="22"/>
        </w:rPr>
      </w:pPr>
      <w:r>
        <w:rPr>
          <w:rFonts w:cs="Shruti"/>
          <w:sz w:val="22"/>
          <w:szCs w:val="22"/>
        </w:rPr>
        <w:t xml:space="preserve">   For more, see </w:t>
      </w:r>
      <w:proofErr w:type="gramStart"/>
      <w:r w:rsidRPr="000F0BE6">
        <w:rPr>
          <w:rFonts w:cs="Shruti"/>
          <w:i/>
          <w:sz w:val="22"/>
          <w:szCs w:val="22"/>
        </w:rPr>
        <w:t>Something</w:t>
      </w:r>
      <w:proofErr w:type="gramEnd"/>
      <w:r w:rsidRPr="000F0BE6">
        <w:rPr>
          <w:rFonts w:cs="Shruti"/>
          <w:i/>
          <w:sz w:val="22"/>
          <w:szCs w:val="22"/>
        </w:rPr>
        <w:t xml:space="preserve"> About the Author</w:t>
      </w:r>
      <w:r>
        <w:rPr>
          <w:rFonts w:cs="Shruti"/>
          <w:i/>
          <w:sz w:val="22"/>
          <w:szCs w:val="22"/>
        </w:rPr>
        <w:t>.</w:t>
      </w:r>
    </w:p>
    <w:p w14:paraId="3B6E58D7" w14:textId="77777777" w:rsidR="000F0BE6" w:rsidRDefault="000F0BE6">
      <w:pPr>
        <w:rPr>
          <w:rFonts w:cs="Shruti" w:hint="eastAsia"/>
          <w:sz w:val="22"/>
          <w:szCs w:val="22"/>
        </w:rPr>
      </w:pPr>
    </w:p>
    <w:p w14:paraId="57DD2661" w14:textId="77777777" w:rsidR="004A42B9" w:rsidRDefault="004A42B9">
      <w:pPr>
        <w:rPr>
          <w:rFonts w:cs="Shruti" w:hint="eastAsia"/>
          <w:sz w:val="22"/>
          <w:szCs w:val="22"/>
        </w:rPr>
      </w:pPr>
    </w:p>
    <w:p w14:paraId="5A164DD9" w14:textId="0FA61684" w:rsidR="004A42B9" w:rsidRDefault="00DB7FFB">
      <w:pPr>
        <w:rPr>
          <w:rFonts w:cs="Shruti" w:hint="eastAsia"/>
          <w:sz w:val="22"/>
          <w:szCs w:val="22"/>
        </w:rPr>
      </w:pP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t xml:space="preserve">Last updated: </w:t>
      </w:r>
      <w:r w:rsidR="00B542AB">
        <w:rPr>
          <w:rFonts w:cs="Shruti"/>
          <w:sz w:val="22"/>
          <w:szCs w:val="22"/>
        </w:rPr>
        <w:t>8/18</w:t>
      </w:r>
      <w:r>
        <w:rPr>
          <w:rFonts w:cs="Shruti"/>
          <w:sz w:val="22"/>
          <w:szCs w:val="22"/>
        </w:rPr>
        <w:t>/14</w:t>
      </w:r>
    </w:p>
    <w:sectPr w:rsidR="004A42B9" w:rsidSect="00430C4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hruti">
    <w:altName w:val="Times New Roman"/>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A"/>
    <w:rsid w:val="000F0BE6"/>
    <w:rsid w:val="00106EBB"/>
    <w:rsid w:val="00107DE9"/>
    <w:rsid w:val="001D303A"/>
    <w:rsid w:val="001E7804"/>
    <w:rsid w:val="00362DA9"/>
    <w:rsid w:val="003936BB"/>
    <w:rsid w:val="00430C49"/>
    <w:rsid w:val="004A42B9"/>
    <w:rsid w:val="005D3CC3"/>
    <w:rsid w:val="00783C99"/>
    <w:rsid w:val="008B372A"/>
    <w:rsid w:val="009D3E81"/>
    <w:rsid w:val="00A13151"/>
    <w:rsid w:val="00B16953"/>
    <w:rsid w:val="00B50C1E"/>
    <w:rsid w:val="00B542AB"/>
    <w:rsid w:val="00CC271B"/>
    <w:rsid w:val="00CC7ADF"/>
    <w:rsid w:val="00D15165"/>
    <w:rsid w:val="00DA764A"/>
    <w:rsid w:val="00DB7FFB"/>
    <w:rsid w:val="00ED0D30"/>
    <w:rsid w:val="00EE35F5"/>
    <w:rsid w:val="00F36E8B"/>
    <w:rsid w:val="00FC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FC7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us/app/zombies-run%21/id503519713?mt=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934</Words>
  <Characters>5328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Pattison</dc:creator>
  <cp:keywords/>
  <dc:description/>
  <cp:lastModifiedBy>Darcy Pattison</cp:lastModifiedBy>
  <cp:revision>7</cp:revision>
  <cp:lastPrinted>2013-08-16T16:24:00Z</cp:lastPrinted>
  <dcterms:created xsi:type="dcterms:W3CDTF">2013-10-03T23:18:00Z</dcterms:created>
  <dcterms:modified xsi:type="dcterms:W3CDTF">2014-08-19T14:44:00Z</dcterms:modified>
</cp:coreProperties>
</file>